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40153" w:rsidP="00F934F0">
      <w:pPr>
        <w:spacing w:before="240" w:after="240"/>
        <w:jc w:val="center"/>
        <w:rPr>
          <w:rFonts w:ascii="Times New Roman" w:hAnsi="Times New Roman"/>
          <w:b/>
          <w:sz w:val="24"/>
          <w:szCs w:val="24"/>
        </w:rPr>
      </w:pPr>
      <w:r w:rsidRPr="00F40153">
        <w:rPr>
          <w:rFonts w:ascii="Times New Roman" w:hAnsi="Times New Roman"/>
          <w:b/>
          <w:sz w:val="24"/>
          <w:szCs w:val="24"/>
        </w:rPr>
        <w:t>Përgjegjës i Sektorit të Zhvillimit të Projekteve, Integrimit Europian, Çështjet e Diasporës dhe Migracionit.</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2E3BDB">
        <w:rPr>
          <w:rFonts w:ascii="Times New Roman" w:hAnsi="Times New Roman"/>
          <w:b/>
          <w:sz w:val="24"/>
          <w:szCs w:val="24"/>
        </w:rPr>
        <w:t>III-a/1</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Bashkia Ura Va</w:t>
      </w:r>
      <w:r w:rsidR="003E551D" w:rsidRPr="00676823">
        <w:rPr>
          <w:rFonts w:ascii="Times New Roman" w:hAnsi="Times New Roman"/>
          <w:sz w:val="24"/>
          <w:szCs w:val="24"/>
        </w:rPr>
        <w:t>jgurore</w:t>
      </w:r>
      <w:r w:rsidR="00074B8F" w:rsidRPr="00676823">
        <w:rPr>
          <w:rFonts w:ascii="Times New Roman" w:hAnsi="Times New Roman"/>
          <w:sz w:val="24"/>
          <w:szCs w:val="24"/>
        </w:rPr>
        <w:t xml:space="preserve"> shpall procedurën e konkurimit të hapur:</w:t>
      </w:r>
    </w:p>
    <w:p w:rsidR="002E3BDB" w:rsidRPr="002E3BDB" w:rsidRDefault="00F40153" w:rsidP="00F40153">
      <w:pPr>
        <w:pStyle w:val="ListParagraph"/>
        <w:numPr>
          <w:ilvl w:val="0"/>
          <w:numId w:val="9"/>
        </w:numPr>
        <w:spacing w:before="240" w:after="240"/>
        <w:rPr>
          <w:rFonts w:ascii="Times New Roman" w:hAnsi="Times New Roman"/>
          <w:b/>
          <w:sz w:val="24"/>
          <w:szCs w:val="24"/>
        </w:rPr>
      </w:pPr>
      <w:r w:rsidRPr="00F40153">
        <w:rPr>
          <w:rFonts w:ascii="Times New Roman" w:hAnsi="Times New Roman"/>
          <w:b/>
          <w:sz w:val="24"/>
          <w:szCs w:val="24"/>
        </w:rPr>
        <w:t>Përgjegjës i Sektorit të Zhvillimit të Projekteve, Integrimit Europian, Çështjet e Diasporës dhe Migracionit.</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 xml:space="preserve">Kategoria e pages </w:t>
      </w:r>
      <w:r w:rsidR="002E3BDB">
        <w:rPr>
          <w:rFonts w:ascii="Times New Roman" w:hAnsi="Times New Roman"/>
          <w:b/>
          <w:sz w:val="24"/>
          <w:szCs w:val="24"/>
        </w:rPr>
        <w:t>III-a/1</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w:t>
      </w:r>
      <w:r w:rsidR="009F3191">
        <w:rPr>
          <w:rFonts w:ascii="Times New Roman" w:hAnsi="Times New Roman"/>
          <w:i/>
          <w:sz w:val="24"/>
          <w:szCs w:val="24"/>
        </w:rPr>
        <w:t xml:space="preserve">dhe pranim nga jashtë shërbimit civil </w:t>
      </w:r>
      <w:r w:rsidR="005777E0">
        <w:rPr>
          <w:rFonts w:ascii="Times New Roman" w:hAnsi="Times New Roman"/>
          <w:i/>
          <w:sz w:val="24"/>
          <w:szCs w:val="24"/>
        </w:rPr>
        <w:t xml:space="preserve">për kategorinë e </w:t>
      </w:r>
      <w:r w:rsidR="002E3BDB">
        <w:rPr>
          <w:rFonts w:ascii="Times New Roman" w:hAnsi="Times New Roman"/>
          <w:i/>
          <w:sz w:val="24"/>
          <w:szCs w:val="24"/>
        </w:rPr>
        <w:t>ul</w:t>
      </w:r>
      <w:r w:rsidR="00B70940">
        <w:rPr>
          <w:rFonts w:ascii="Times New Roman" w:hAnsi="Times New Roman"/>
          <w:i/>
          <w:sz w:val="24"/>
          <w:szCs w:val="24"/>
        </w:rPr>
        <w:t>ë</w:t>
      </w:r>
      <w:r w:rsidR="002E3BDB">
        <w:rPr>
          <w:rFonts w:ascii="Times New Roman" w:hAnsi="Times New Roman"/>
          <w:i/>
          <w:sz w:val="24"/>
          <w:szCs w:val="24"/>
        </w:rPr>
        <w:t xml:space="preserve">t </w:t>
      </w:r>
      <w:r w:rsidRPr="00676823">
        <w:rPr>
          <w:rFonts w:ascii="Times New Roman" w:hAnsi="Times New Roman"/>
          <w:i/>
          <w:sz w:val="24"/>
          <w:szCs w:val="24"/>
        </w:rPr>
        <w:t>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r w:rsidR="00F94155">
        <w:rPr>
          <w:rFonts w:ascii="Times New Roman" w:hAnsi="Times New Roman" w:cs="Times New Roman"/>
          <w:sz w:val="24"/>
          <w:szCs w:val="24"/>
        </w:rPr>
        <w:t>tre</w:t>
      </w:r>
      <w:r w:rsidR="00673A07">
        <w:rPr>
          <w:rFonts w:ascii="Times New Roman" w:hAnsi="Times New Roman" w:cs="Times New Roman"/>
          <w:sz w:val="24"/>
          <w:szCs w:val="24"/>
        </w:rPr>
        <w:t xml:space="preserve"> </w:t>
      </w:r>
      <w:r w:rsidR="003E551D" w:rsidRPr="00676823">
        <w:rPr>
          <w:rFonts w:ascii="Times New Roman" w:hAnsi="Times New Roman" w:cs="Times New Roman"/>
          <w:sz w:val="24"/>
          <w:szCs w:val="24"/>
        </w:rPr>
        <w:t>procedurat (lëvizje paralele, ngritje në detyrë</w:t>
      </w:r>
      <w:r w:rsidR="00F94155">
        <w:rPr>
          <w:rFonts w:ascii="Times New Roman" w:hAnsi="Times New Roman" w:cs="Times New Roman"/>
          <w:sz w:val="24"/>
          <w:szCs w:val="24"/>
        </w:rPr>
        <w:t xml:space="preserve"> dhe pranim nga jasht</w:t>
      </w:r>
      <w:r w:rsidR="009F3191">
        <w:rPr>
          <w:rFonts w:ascii="Times New Roman" w:hAnsi="Times New Roman" w:cs="Times New Roman"/>
          <w:sz w:val="24"/>
          <w:szCs w:val="24"/>
        </w:rPr>
        <w:t>ë</w:t>
      </w:r>
      <w:r w:rsidR="00F94155">
        <w:rPr>
          <w:rFonts w:ascii="Times New Roman" w:hAnsi="Times New Roman" w:cs="Times New Roman"/>
          <w:sz w:val="24"/>
          <w:szCs w:val="24"/>
        </w:rPr>
        <w:t xml:space="preserve"> sh</w:t>
      </w:r>
      <w:r w:rsidR="009F3191">
        <w:rPr>
          <w:rFonts w:ascii="Times New Roman" w:hAnsi="Times New Roman" w:cs="Times New Roman"/>
          <w:sz w:val="24"/>
          <w:szCs w:val="24"/>
        </w:rPr>
        <w:t>ë</w:t>
      </w:r>
      <w:r w:rsidR="00F94155">
        <w:rPr>
          <w:rFonts w:ascii="Times New Roman" w:hAnsi="Times New Roman" w:cs="Times New Roman"/>
          <w:sz w:val="24"/>
          <w:szCs w:val="24"/>
        </w:rPr>
        <w:t>rbimit civil</w:t>
      </w:r>
      <w:r w:rsidR="003E551D" w:rsidRPr="00676823">
        <w:rPr>
          <w:rFonts w:ascii="Times New Roman" w:hAnsi="Times New Roman" w:cs="Times New Roman"/>
          <w:sz w:val="24"/>
          <w:szCs w:val="24"/>
        </w:rPr>
        <w:t xml:space="preserve"> në kategorinë </w:t>
      </w:r>
      <w:r w:rsidR="002E3BDB">
        <w:rPr>
          <w:rFonts w:ascii="Times New Roman" w:hAnsi="Times New Roman" w:cs="Times New Roman"/>
          <w:sz w:val="24"/>
          <w:szCs w:val="24"/>
        </w:rPr>
        <w:t>e ul</w:t>
      </w:r>
      <w:r w:rsidR="00B70940">
        <w:rPr>
          <w:rFonts w:ascii="Times New Roman" w:hAnsi="Times New Roman" w:cs="Times New Roman"/>
          <w:sz w:val="24"/>
          <w:szCs w:val="24"/>
        </w:rPr>
        <w:t>ë</w:t>
      </w:r>
      <w:r w:rsidR="002E3BDB">
        <w:rPr>
          <w:rFonts w:ascii="Times New Roman" w:hAnsi="Times New Roman" w:cs="Times New Roman"/>
          <w:sz w:val="24"/>
          <w:szCs w:val="24"/>
        </w:rPr>
        <w:t>t</w:t>
      </w:r>
      <w:r w:rsidR="003E551D" w:rsidRPr="00676823">
        <w:rPr>
          <w:rFonts w:ascii="Times New Roman" w:hAnsi="Times New Roman" w:cs="Times New Roman"/>
          <w:sz w:val="24"/>
          <w:szCs w:val="24"/>
        </w:rPr>
        <w:t xml:space="preserve"> drejtuese)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17369C">
        <w:rPr>
          <w:rFonts w:ascii="Times New Roman" w:hAnsi="Times New Roman"/>
          <w:b/>
          <w:sz w:val="24"/>
          <w:szCs w:val="24"/>
        </w:rPr>
        <w:t>07.06</w:t>
      </w:r>
      <w:r w:rsidR="00B151E8">
        <w:rPr>
          <w:rFonts w:ascii="Times New Roman" w:hAnsi="Times New Roman"/>
          <w:b/>
          <w:sz w:val="24"/>
          <w:szCs w:val="24"/>
        </w:rPr>
        <w:t>.</w:t>
      </w:r>
      <w:r w:rsidR="00673A07">
        <w:rPr>
          <w:rFonts w:ascii="Times New Roman" w:hAnsi="Times New Roman"/>
          <w:b/>
          <w:sz w:val="24"/>
          <w:szCs w:val="24"/>
        </w:rPr>
        <w:t>2021</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17369C">
        <w:rPr>
          <w:rFonts w:ascii="Times New Roman" w:hAnsi="Times New Roman"/>
          <w:b/>
          <w:sz w:val="24"/>
          <w:szCs w:val="24"/>
        </w:rPr>
        <w:t>14.06</w:t>
      </w:r>
      <w:r w:rsidR="00673A07">
        <w:rPr>
          <w:rFonts w:ascii="Times New Roman" w:hAnsi="Times New Roman"/>
          <w:b/>
          <w:sz w:val="24"/>
          <w:szCs w:val="24"/>
        </w:rPr>
        <w:t>.2021</w:t>
      </w:r>
    </w:p>
    <w:p w:rsidR="00F94155" w:rsidRPr="00F94155" w:rsidRDefault="00F94155" w:rsidP="00F94155">
      <w:pPr>
        <w:spacing w:before="277"/>
        <w:rPr>
          <w:rFonts w:ascii="Times New Roman" w:hAnsi="Times New Roman"/>
          <w:b/>
          <w:sz w:val="24"/>
          <w:szCs w:val="24"/>
        </w:rPr>
      </w:pPr>
      <w:r>
        <w:rPr>
          <w:rFonts w:ascii="Times New Roman" w:hAnsi="Times New Roman"/>
          <w:b/>
          <w:sz w:val="24"/>
          <w:szCs w:val="24"/>
        </w:rPr>
        <w:t xml:space="preserve">   </w:t>
      </w:r>
      <w:r w:rsidRPr="00F94155">
        <w:rPr>
          <w:rFonts w:ascii="Times New Roman" w:hAnsi="Times New Roman"/>
          <w:b/>
          <w:sz w:val="24"/>
          <w:szCs w:val="24"/>
        </w:rPr>
        <w:t>Afati për dorëzimin e dokumentave për</w:t>
      </w:r>
    </w:p>
    <w:p w:rsidR="00F94155" w:rsidRPr="004B1B94" w:rsidRDefault="00F94155" w:rsidP="00F94155">
      <w:pPr>
        <w:spacing w:before="277"/>
        <w:ind w:left="720"/>
        <w:rPr>
          <w:rFonts w:ascii="Times New Roman" w:hAnsi="Times New Roman"/>
          <w:b/>
          <w:sz w:val="24"/>
          <w:szCs w:val="24"/>
        </w:rPr>
        <w:sectPr w:rsidR="00F94155" w:rsidRPr="004B1B94" w:rsidSect="00315527">
          <w:type w:val="continuous"/>
          <w:pgSz w:w="11910" w:h="16830"/>
          <w:pgMar w:top="1600" w:right="560" w:bottom="280" w:left="1020" w:header="720" w:footer="720" w:gutter="0"/>
          <w:cols w:space="1860"/>
        </w:sectPr>
      </w:pPr>
      <w:r w:rsidRPr="00F94155">
        <w:rPr>
          <w:rFonts w:ascii="Times New Roman" w:hAnsi="Times New Roman"/>
          <w:b/>
          <w:sz w:val="24"/>
          <w:szCs w:val="24"/>
        </w:rPr>
        <w:t xml:space="preserve">PRANIM NË SHËRBIMIN CIVIL </w:t>
      </w:r>
      <w:r w:rsidRPr="00F94155">
        <w:rPr>
          <w:rFonts w:ascii="Times New Roman" w:hAnsi="Times New Roman"/>
          <w:b/>
          <w:sz w:val="24"/>
          <w:szCs w:val="24"/>
        </w:rPr>
        <w:tab/>
      </w:r>
      <w:r w:rsidRPr="00F94155">
        <w:rPr>
          <w:rFonts w:ascii="Times New Roman" w:hAnsi="Times New Roman"/>
          <w:b/>
          <w:sz w:val="24"/>
          <w:szCs w:val="24"/>
        </w:rPr>
        <w:tab/>
      </w:r>
      <w:r w:rsidRPr="00F94155">
        <w:rPr>
          <w:rFonts w:ascii="Times New Roman" w:hAnsi="Times New Roman"/>
          <w:b/>
          <w:sz w:val="24"/>
          <w:szCs w:val="24"/>
        </w:rPr>
        <w:tab/>
      </w:r>
      <w:r w:rsidRPr="00F94155">
        <w:rPr>
          <w:rFonts w:ascii="Times New Roman" w:hAnsi="Times New Roman"/>
          <w:b/>
          <w:sz w:val="24"/>
          <w:szCs w:val="24"/>
        </w:rPr>
        <w:tab/>
      </w:r>
      <w:r w:rsidRPr="00F94155">
        <w:rPr>
          <w:rFonts w:ascii="Times New Roman" w:hAnsi="Times New Roman"/>
          <w:b/>
          <w:sz w:val="24"/>
          <w:szCs w:val="24"/>
        </w:rPr>
        <w:tab/>
        <w:t>14.06.2021</w:t>
      </w: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7B6E16" w:rsidRPr="007B6E16" w:rsidRDefault="007B6E16" w:rsidP="007B6E16">
            <w:pPr>
              <w:pStyle w:val="ListParagraph"/>
              <w:ind w:left="360"/>
              <w:jc w:val="both"/>
              <w:rPr>
                <w:rFonts w:ascii="Times New Roman" w:hAnsi="Times New Roman"/>
                <w:sz w:val="24"/>
                <w:szCs w:val="24"/>
              </w:rPr>
            </w:pPr>
            <w:r w:rsidRPr="007B6E16">
              <w:rPr>
                <w:rFonts w:ascii="Times New Roman" w:hAnsi="Times New Roman"/>
                <w:sz w:val="24"/>
                <w:szCs w:val="24"/>
              </w:rPr>
              <w:t>1. Kontribon në realizimin efektiv të objektivave dhe veprimtarisë së Drejtorisë së Projekteve dhe Mbështetjes së Sipërmarjes të Diasporës.</w:t>
            </w:r>
          </w:p>
          <w:p w:rsidR="007B6E16" w:rsidRPr="007B6E16" w:rsidRDefault="007B6E16" w:rsidP="007B6E16">
            <w:pPr>
              <w:pStyle w:val="ListParagraph"/>
              <w:ind w:left="360"/>
              <w:jc w:val="both"/>
              <w:rPr>
                <w:rFonts w:ascii="Times New Roman" w:hAnsi="Times New Roman"/>
                <w:sz w:val="24"/>
                <w:szCs w:val="24"/>
              </w:rPr>
            </w:pPr>
            <w:r w:rsidRPr="007B6E16">
              <w:rPr>
                <w:rFonts w:ascii="Times New Roman" w:hAnsi="Times New Roman"/>
                <w:sz w:val="24"/>
                <w:szCs w:val="24"/>
              </w:rPr>
              <w:t>2. Kontribuon në realizimin e programeve dhe projekteve që kanë të bëjnë me objektivat e sektorit.</w:t>
            </w:r>
          </w:p>
          <w:p w:rsidR="007B6E16" w:rsidRPr="007B6E16" w:rsidRDefault="007B6E16" w:rsidP="007B6E16">
            <w:pPr>
              <w:pStyle w:val="ListParagraph"/>
              <w:ind w:left="360"/>
              <w:jc w:val="both"/>
              <w:rPr>
                <w:rFonts w:ascii="Times New Roman" w:hAnsi="Times New Roman"/>
                <w:sz w:val="24"/>
                <w:szCs w:val="24"/>
              </w:rPr>
            </w:pPr>
            <w:r w:rsidRPr="007B6E16">
              <w:rPr>
                <w:rFonts w:ascii="Times New Roman" w:hAnsi="Times New Roman"/>
                <w:sz w:val="24"/>
                <w:szCs w:val="24"/>
              </w:rPr>
              <w:t>3. Asiston në shkrimin dhe formulimin e projekt-propozimeve.</w:t>
            </w:r>
          </w:p>
          <w:p w:rsidR="007B6E16" w:rsidRPr="007B6E16" w:rsidRDefault="007B6E16" w:rsidP="007B6E16">
            <w:pPr>
              <w:pStyle w:val="ListParagraph"/>
              <w:ind w:left="360"/>
              <w:jc w:val="both"/>
              <w:rPr>
                <w:rFonts w:ascii="Times New Roman" w:hAnsi="Times New Roman"/>
                <w:sz w:val="24"/>
                <w:szCs w:val="24"/>
              </w:rPr>
            </w:pPr>
            <w:r w:rsidRPr="007B6E16">
              <w:rPr>
                <w:rFonts w:ascii="Times New Roman" w:hAnsi="Times New Roman"/>
                <w:sz w:val="24"/>
                <w:szCs w:val="24"/>
              </w:rPr>
              <w:t>4. Asiston në koordinimin e zbatimit të aktiviteteve nga të gjithë partnerët pjesë e projekteve.</w:t>
            </w:r>
          </w:p>
          <w:p w:rsidR="007B6E16" w:rsidRPr="007B6E16" w:rsidRDefault="007B6E16" w:rsidP="007B6E16">
            <w:pPr>
              <w:pStyle w:val="ListParagraph"/>
              <w:ind w:left="360"/>
              <w:jc w:val="both"/>
              <w:rPr>
                <w:rFonts w:ascii="Times New Roman" w:hAnsi="Times New Roman"/>
                <w:sz w:val="24"/>
                <w:szCs w:val="24"/>
              </w:rPr>
            </w:pPr>
            <w:r w:rsidRPr="007B6E16">
              <w:rPr>
                <w:rFonts w:ascii="Times New Roman" w:hAnsi="Times New Roman"/>
                <w:sz w:val="24"/>
                <w:szCs w:val="24"/>
              </w:rPr>
              <w:t>5. Asiston në përgatitjen e raportetve narrative sipas kërkesave të projekteve dhe partnerëve kryesor.</w:t>
            </w:r>
          </w:p>
          <w:p w:rsidR="007B6E16" w:rsidRPr="007B6E16" w:rsidRDefault="007B6E16" w:rsidP="007B6E16">
            <w:pPr>
              <w:pStyle w:val="ListParagraph"/>
              <w:ind w:left="360"/>
              <w:jc w:val="both"/>
              <w:rPr>
                <w:rFonts w:ascii="Times New Roman" w:hAnsi="Times New Roman"/>
                <w:sz w:val="24"/>
                <w:szCs w:val="24"/>
              </w:rPr>
            </w:pPr>
            <w:r w:rsidRPr="007B6E16">
              <w:rPr>
                <w:rFonts w:ascii="Times New Roman" w:hAnsi="Times New Roman"/>
                <w:sz w:val="24"/>
                <w:szCs w:val="24"/>
              </w:rPr>
              <w:t>6. Merr pjesë në organizimin e aktiviteteve informuese dhe promovuese, ëorkshop-e dhe konferenca.</w:t>
            </w:r>
          </w:p>
          <w:p w:rsidR="007B6E16" w:rsidRPr="007B6E16" w:rsidRDefault="007B6E16" w:rsidP="007B6E16">
            <w:pPr>
              <w:pStyle w:val="ListParagraph"/>
              <w:ind w:left="360"/>
              <w:jc w:val="both"/>
              <w:rPr>
                <w:rFonts w:ascii="Times New Roman" w:hAnsi="Times New Roman"/>
                <w:sz w:val="24"/>
                <w:szCs w:val="24"/>
              </w:rPr>
            </w:pPr>
            <w:r w:rsidRPr="007B6E16">
              <w:rPr>
                <w:rFonts w:ascii="Times New Roman" w:hAnsi="Times New Roman"/>
                <w:sz w:val="24"/>
                <w:szCs w:val="24"/>
              </w:rPr>
              <w:t>7. Asiston koordinimin e monitorimit dhe vlerësimin e angazhimit të Diasporës në kuadër të projekteve të ndryshme.</w:t>
            </w:r>
          </w:p>
          <w:p w:rsidR="007B6E16" w:rsidRPr="007B6E16" w:rsidRDefault="007B6E16" w:rsidP="007B6E16">
            <w:pPr>
              <w:pStyle w:val="ListParagraph"/>
              <w:ind w:left="360"/>
              <w:jc w:val="both"/>
              <w:rPr>
                <w:rFonts w:ascii="Times New Roman" w:hAnsi="Times New Roman"/>
                <w:sz w:val="24"/>
                <w:szCs w:val="24"/>
              </w:rPr>
            </w:pPr>
            <w:r w:rsidRPr="007B6E16">
              <w:rPr>
                <w:rFonts w:ascii="Times New Roman" w:hAnsi="Times New Roman"/>
                <w:sz w:val="24"/>
                <w:szCs w:val="24"/>
              </w:rPr>
              <w:t>8. Përgatit dokumentacionin e nevojshëm për t’u shqyrtuar, diskutuar dhe miratuar nga strukturat e tjera të ngritura në funksion të projekteve.</w:t>
            </w:r>
          </w:p>
          <w:p w:rsidR="00CA150E" w:rsidRPr="00673A07" w:rsidRDefault="007B6E16" w:rsidP="007B6E16">
            <w:pPr>
              <w:pStyle w:val="ListParagraph"/>
              <w:ind w:left="360"/>
              <w:jc w:val="both"/>
              <w:rPr>
                <w:rFonts w:ascii="Times New Roman" w:hAnsi="Times New Roman"/>
                <w:sz w:val="24"/>
                <w:szCs w:val="24"/>
              </w:rPr>
            </w:pPr>
            <w:r w:rsidRPr="007B6E16">
              <w:rPr>
                <w:rFonts w:ascii="Times New Roman" w:hAnsi="Times New Roman"/>
                <w:sz w:val="24"/>
                <w:szCs w:val="24"/>
              </w:rPr>
              <w:t>9. Siguron realizimin e aktiviteteve mbështetëse të strukturës së projekteve përfshi përgatitjen e mbledhjeve, informimin, aktivitetet publicitare, raportimin etj.</w:t>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D72F47">
      <w:pPr>
        <w:pStyle w:val="BodyText"/>
        <w:spacing w:line="276" w:lineRule="auto"/>
        <w:ind w:left="113" w:right="-81"/>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510DB" w:rsidRPr="001510DB" w:rsidRDefault="001029F4" w:rsidP="001510DB">
      <w:pPr>
        <w:pStyle w:val="ListParagraph"/>
        <w:numPr>
          <w:ilvl w:val="0"/>
          <w:numId w:val="31"/>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zotërojnë diplomë “</w:t>
      </w:r>
      <w:r w:rsidR="00473878" w:rsidRPr="001510DB">
        <w:rPr>
          <w:rFonts w:ascii="Times New Roman" w:hAnsi="Times New Roman"/>
          <w:sz w:val="24"/>
          <w:szCs w:val="24"/>
        </w:rPr>
        <w:t>Master Shkencor</w:t>
      </w:r>
      <w:r w:rsidR="007B6E16" w:rsidRPr="001510DB">
        <w:rPr>
          <w:rFonts w:ascii="Times New Roman" w:hAnsi="Times New Roman"/>
          <w:sz w:val="24"/>
          <w:szCs w:val="24"/>
        </w:rPr>
        <w:t xml:space="preserve"> / Profesional</w:t>
      </w:r>
      <w:r w:rsidR="00473878" w:rsidRPr="001510DB">
        <w:rPr>
          <w:rFonts w:ascii="Times New Roman" w:hAnsi="Times New Roman"/>
          <w:sz w:val="24"/>
          <w:szCs w:val="24"/>
        </w:rPr>
        <w:t xml:space="preserve">” </w:t>
      </w:r>
      <w:r w:rsidR="000F0258" w:rsidRPr="001510DB">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r w:rsidR="001510DB" w:rsidRPr="001510DB">
        <w:rPr>
          <w:rFonts w:ascii="Times New Roman" w:hAnsi="Times New Roman"/>
          <w:sz w:val="24"/>
          <w:szCs w:val="24"/>
        </w:rPr>
        <w:t>.</w:t>
      </w:r>
    </w:p>
    <w:p w:rsidR="001029F4" w:rsidRPr="001510DB" w:rsidRDefault="001029F4" w:rsidP="001510DB">
      <w:pPr>
        <w:widowControl w:val="0"/>
        <w:tabs>
          <w:tab w:val="left" w:pos="327"/>
          <w:tab w:val="left" w:pos="9360"/>
        </w:tabs>
        <w:spacing w:after="0"/>
        <w:ind w:left="68" w:right="9"/>
        <w:jc w:val="both"/>
        <w:rPr>
          <w:rFonts w:ascii="Times New Roman" w:hAnsi="Times New Roman"/>
          <w:sz w:val="24"/>
          <w:szCs w:val="24"/>
        </w:rPr>
      </w:pPr>
    </w:p>
    <w:p w:rsidR="00710C92" w:rsidRDefault="00473878" w:rsidP="001510DB">
      <w:pPr>
        <w:pStyle w:val="Heading3"/>
        <w:keepNext w:val="0"/>
        <w:keepLines w:val="0"/>
        <w:widowControl w:val="0"/>
        <w:numPr>
          <w:ilvl w:val="0"/>
          <w:numId w:val="31"/>
        </w:numPr>
        <w:tabs>
          <w:tab w:val="left" w:pos="368"/>
        </w:tabs>
        <w:spacing w:before="5"/>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lastRenderedPageBreak/>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1510DB" w:rsidRPr="001510DB" w:rsidRDefault="001510DB" w:rsidP="001510DB">
      <w:pPr>
        <w:pStyle w:val="ListParagraph"/>
        <w:numPr>
          <w:ilvl w:val="0"/>
          <w:numId w:val="31"/>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mira të praktikave të administratës publike;</w:t>
      </w:r>
    </w:p>
    <w:p w:rsidR="001510DB" w:rsidRPr="001510DB" w:rsidRDefault="001510DB" w:rsidP="001510DB">
      <w:pPr>
        <w:pStyle w:val="ListParagraph"/>
        <w:numPr>
          <w:ilvl w:val="0"/>
          <w:numId w:val="31"/>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njohë parimet dhe praktikat e administrimit dhe vlerësimit të kontratave;</w:t>
      </w:r>
    </w:p>
    <w:p w:rsidR="001510DB" w:rsidRPr="001510DB" w:rsidRDefault="001510DB" w:rsidP="001510DB">
      <w:pPr>
        <w:pStyle w:val="ListParagraph"/>
        <w:numPr>
          <w:ilvl w:val="0"/>
          <w:numId w:val="31"/>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të gjitha ligjeve dhe rregulloreve të sektorit, në fuqi në Shqipëri;</w:t>
      </w:r>
    </w:p>
    <w:p w:rsidR="001510DB" w:rsidRPr="001510DB" w:rsidRDefault="001510DB" w:rsidP="001510DB">
      <w:pPr>
        <w:pStyle w:val="ListParagraph"/>
        <w:numPr>
          <w:ilvl w:val="0"/>
          <w:numId w:val="31"/>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programeve dhe aplikacioneve bazë të kompjuterit;</w:t>
      </w:r>
    </w:p>
    <w:p w:rsidR="001510DB" w:rsidRPr="001510DB" w:rsidRDefault="001510DB" w:rsidP="001510DB">
      <w:pPr>
        <w:pStyle w:val="ListParagraph"/>
        <w:numPr>
          <w:ilvl w:val="0"/>
          <w:numId w:val="31"/>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aftësi të mira komunikuese dhe menaxhuese.</w:t>
      </w:r>
    </w:p>
    <w:p w:rsidR="001510DB" w:rsidRPr="001510DB" w:rsidRDefault="001510DB" w:rsidP="001510DB">
      <w:pPr>
        <w:pStyle w:val="ListParagraph"/>
        <w:numPr>
          <w:ilvl w:val="0"/>
          <w:numId w:val="31"/>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mira në njohjen e gjuhës së huaj (Anglisht)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193244"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E3BDB">
        <w:rPr>
          <w:rFonts w:ascii="Times New Roman" w:hAnsi="Times New Roman"/>
          <w:b/>
          <w:i/>
          <w:sz w:val="24"/>
          <w:szCs w:val="24"/>
        </w:rPr>
        <w:t>07 qershor</w:t>
      </w:r>
      <w:r w:rsidR="00673A07">
        <w:rPr>
          <w:rFonts w:ascii="Times New Roman" w:hAnsi="Times New Roman"/>
          <w:b/>
          <w:i/>
          <w:sz w:val="24"/>
          <w:szCs w:val="24"/>
        </w:rPr>
        <w:t xml:space="preserve"> 2021</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 xml:space="preserve">Brenda </w:t>
      </w:r>
      <w:r w:rsidR="002E3BDB">
        <w:rPr>
          <w:rFonts w:ascii="Times New Roman" w:hAnsi="Times New Roman"/>
          <w:sz w:val="24"/>
          <w:szCs w:val="24"/>
        </w:rPr>
        <w:t>dates 0</w:t>
      </w:r>
      <w:r w:rsidR="0017369C">
        <w:rPr>
          <w:rFonts w:ascii="Times New Roman" w:hAnsi="Times New Roman"/>
          <w:sz w:val="24"/>
          <w:szCs w:val="24"/>
        </w:rPr>
        <w:t>9 qershor</w:t>
      </w:r>
      <w:r w:rsidR="00673A07">
        <w:rPr>
          <w:rFonts w:ascii="Times New Roman" w:hAnsi="Times New Roman"/>
          <w:sz w:val="24"/>
          <w:szCs w:val="24"/>
        </w:rPr>
        <w:t xml:space="preserve"> 2021</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lastRenderedPageBreak/>
        <w:t>Kandidatët do të vlerësohen në lidhje me:</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1510DB" w:rsidRPr="001510DB" w:rsidRDefault="001510DB" w:rsidP="00673A07">
      <w:pPr>
        <w:pStyle w:val="ListParagraph"/>
        <w:numPr>
          <w:ilvl w:val="0"/>
          <w:numId w:val="4"/>
        </w:numPr>
        <w:spacing w:after="0"/>
        <w:jc w:val="both"/>
        <w:rPr>
          <w:rFonts w:ascii="Times New Roman" w:hAnsi="Times New Roman"/>
          <w:sz w:val="24"/>
          <w:szCs w:val="24"/>
        </w:rPr>
      </w:pPr>
      <w:r w:rsidRPr="001510DB">
        <w:rPr>
          <w:rFonts w:ascii="Times New Roman" w:hAnsi="Times New Roman"/>
          <w:sz w:val="24"/>
          <w:szCs w:val="24"/>
        </w:rPr>
        <w:t>Plani Kombëtar Për Integrimin Evropian 2016 – 2020</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93244"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 xml:space="preserve">NGRITJE NË DETYRË KATEGORINË E </w:t>
      </w:r>
      <w:r w:rsidR="002E3BDB">
        <w:rPr>
          <w:rFonts w:ascii="Times New Roman" w:hAnsi="Times New Roman" w:cs="Times New Roman"/>
          <w:sz w:val="24"/>
          <w:szCs w:val="24"/>
        </w:rPr>
        <w:t>UL</w:t>
      </w:r>
      <w:r w:rsidR="00B70940">
        <w:rPr>
          <w:rFonts w:ascii="Times New Roman" w:hAnsi="Times New Roman" w:cs="Times New Roman"/>
          <w:sz w:val="24"/>
          <w:szCs w:val="24"/>
        </w:rPr>
        <w:t>Ë</w:t>
      </w:r>
      <w:r w:rsidR="002E3BDB">
        <w:rPr>
          <w:rFonts w:ascii="Times New Roman" w:hAnsi="Times New Roman" w:cs="Times New Roman"/>
          <w:sz w:val="24"/>
          <w:szCs w:val="24"/>
        </w:rPr>
        <w:t>T</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w:t>
      </w:r>
      <w:r w:rsidRPr="00122203">
        <w:rPr>
          <w:rFonts w:ascii="Times New Roman" w:hAnsi="Times New Roman"/>
          <w:i/>
          <w:sz w:val="24"/>
          <w:szCs w:val="24"/>
        </w:rPr>
        <w:lastRenderedPageBreak/>
        <w:t xml:space="preserve">vlefshme për konkurimin nëpërmjet procedurës ngritjes në detyrë </w:t>
      </w:r>
      <w:r w:rsidR="00806D58">
        <w:rPr>
          <w:rFonts w:ascii="Times New Roman" w:hAnsi="Times New Roman"/>
          <w:i/>
          <w:sz w:val="24"/>
          <w:szCs w:val="24"/>
        </w:rPr>
        <w:t>dhe pranimit nga jasht</w:t>
      </w:r>
      <w:r w:rsidR="00AF1769">
        <w:rPr>
          <w:rFonts w:ascii="Times New Roman" w:hAnsi="Times New Roman"/>
          <w:i/>
          <w:sz w:val="24"/>
          <w:szCs w:val="24"/>
        </w:rPr>
        <w:t>ë</w:t>
      </w:r>
      <w:r w:rsidR="00806D58">
        <w:rPr>
          <w:rFonts w:ascii="Times New Roman" w:hAnsi="Times New Roman"/>
          <w:i/>
          <w:sz w:val="24"/>
          <w:szCs w:val="24"/>
        </w:rPr>
        <w:t xml:space="preserve"> sh</w:t>
      </w:r>
      <w:r w:rsidR="00AF1769">
        <w:rPr>
          <w:rFonts w:ascii="Times New Roman" w:hAnsi="Times New Roman"/>
          <w:i/>
          <w:sz w:val="24"/>
          <w:szCs w:val="24"/>
        </w:rPr>
        <w:t>ë</w:t>
      </w:r>
      <w:r w:rsidR="00806D58">
        <w:rPr>
          <w:rFonts w:ascii="Times New Roman" w:hAnsi="Times New Roman"/>
          <w:i/>
          <w:sz w:val="24"/>
          <w:szCs w:val="24"/>
        </w:rPr>
        <w:t xml:space="preserve">rbimit civil </w:t>
      </w:r>
      <w:r w:rsidRPr="00122203">
        <w:rPr>
          <w:rFonts w:ascii="Times New Roman" w:hAnsi="Times New Roman"/>
          <w:i/>
          <w:sz w:val="24"/>
          <w:szCs w:val="24"/>
        </w:rPr>
        <w:t xml:space="preserve">për kategorinë e </w:t>
      </w:r>
      <w:r w:rsidR="002E3BDB">
        <w:rPr>
          <w:rFonts w:ascii="Times New Roman" w:hAnsi="Times New Roman"/>
          <w:i/>
          <w:sz w:val="24"/>
          <w:szCs w:val="24"/>
        </w:rPr>
        <w:t>Ul</w:t>
      </w:r>
      <w:r w:rsidR="00B70940">
        <w:rPr>
          <w:rFonts w:ascii="Times New Roman" w:hAnsi="Times New Roman"/>
          <w:i/>
          <w:sz w:val="24"/>
          <w:szCs w:val="24"/>
        </w:rPr>
        <w:t>ë</w:t>
      </w:r>
      <w:r w:rsidR="002E3BDB">
        <w:rPr>
          <w:rFonts w:ascii="Times New Roman" w:hAnsi="Times New Roman"/>
          <w:i/>
          <w:sz w:val="24"/>
          <w:szCs w:val="24"/>
        </w:rPr>
        <w:t>t</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w:t>
      </w:r>
      <w:r w:rsidR="002E3BDB">
        <w:rPr>
          <w:rFonts w:ascii="Times New Roman" w:hAnsi="Times New Roman" w:cs="Times New Roman"/>
          <w:b/>
          <w:sz w:val="24"/>
          <w:szCs w:val="24"/>
        </w:rPr>
        <w:t>UL</w:t>
      </w:r>
      <w:r w:rsidR="00B70940">
        <w:rPr>
          <w:rFonts w:ascii="Times New Roman" w:hAnsi="Times New Roman" w:cs="Times New Roman"/>
          <w:b/>
          <w:sz w:val="24"/>
          <w:szCs w:val="24"/>
        </w:rPr>
        <w:t>Ë</w:t>
      </w:r>
      <w:r w:rsidR="002E3BDB">
        <w:rPr>
          <w:rFonts w:ascii="Times New Roman" w:hAnsi="Times New Roman" w:cs="Times New Roman"/>
          <w:b/>
          <w:sz w:val="24"/>
          <w:szCs w:val="24"/>
        </w:rPr>
        <w:t>T</w:t>
      </w:r>
      <w:r w:rsidR="005777E0">
        <w:rPr>
          <w:rFonts w:ascii="Times New Roman" w:hAnsi="Times New Roman" w:cs="Times New Roman"/>
          <w:b/>
          <w:sz w:val="24"/>
          <w:szCs w:val="24"/>
        </w:rPr>
        <w:t xml:space="preserv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673A07" w:rsidRPr="00676823" w:rsidRDefault="00673A07" w:rsidP="00673A07">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673A07" w:rsidRPr="00676823" w:rsidRDefault="00673A07" w:rsidP="00673A07">
      <w:pPr>
        <w:pStyle w:val="BodyText"/>
        <w:spacing w:line="276" w:lineRule="auto"/>
        <w:jc w:val="both"/>
        <w:rPr>
          <w:rFonts w:ascii="Times New Roman" w:hAnsi="Times New Roman" w:cs="Times New Roman"/>
          <w:b/>
          <w:sz w:val="24"/>
          <w:szCs w:val="24"/>
        </w:rPr>
      </w:pPr>
    </w:p>
    <w:p w:rsidR="00875040" w:rsidRPr="001510DB" w:rsidRDefault="00875040" w:rsidP="00875040">
      <w:pPr>
        <w:pStyle w:val="ListParagraph"/>
        <w:numPr>
          <w:ilvl w:val="0"/>
          <w:numId w:val="32"/>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 xml:space="preserve">Të zotërojnë diplomë “Master Shkencor / Profesional” </w:t>
      </w:r>
      <w:r w:rsidRPr="001510DB">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r w:rsidRPr="001510DB">
        <w:rPr>
          <w:rFonts w:ascii="Times New Roman" w:hAnsi="Times New Roman"/>
          <w:sz w:val="24"/>
          <w:szCs w:val="24"/>
        </w:rPr>
        <w:t>.</w:t>
      </w:r>
    </w:p>
    <w:p w:rsidR="00875040" w:rsidRDefault="00875040" w:rsidP="00875040">
      <w:pPr>
        <w:pStyle w:val="Heading3"/>
        <w:keepNext w:val="0"/>
        <w:keepLines w:val="0"/>
        <w:widowControl w:val="0"/>
        <w:numPr>
          <w:ilvl w:val="0"/>
          <w:numId w:val="32"/>
        </w:numPr>
        <w:tabs>
          <w:tab w:val="left" w:pos="368"/>
        </w:tabs>
        <w:spacing w:before="5"/>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875040" w:rsidRPr="001510DB" w:rsidRDefault="00875040" w:rsidP="00875040">
      <w:pPr>
        <w:pStyle w:val="ListParagraph"/>
        <w:numPr>
          <w:ilvl w:val="0"/>
          <w:numId w:val="32"/>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mira të praktikave të administratës publike;</w:t>
      </w:r>
    </w:p>
    <w:p w:rsidR="00875040" w:rsidRPr="001510DB" w:rsidRDefault="00875040" w:rsidP="00875040">
      <w:pPr>
        <w:pStyle w:val="ListParagraph"/>
        <w:numPr>
          <w:ilvl w:val="0"/>
          <w:numId w:val="32"/>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njohë parimet dhe praktikat e administrimit dhe vlerësimit të kontratave;</w:t>
      </w:r>
    </w:p>
    <w:p w:rsidR="00875040" w:rsidRPr="001510DB" w:rsidRDefault="00875040" w:rsidP="00875040">
      <w:pPr>
        <w:pStyle w:val="ListParagraph"/>
        <w:numPr>
          <w:ilvl w:val="0"/>
          <w:numId w:val="32"/>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të gjitha ligjeve dhe rregulloreve të sektorit, në fuqi në Shqipëri;</w:t>
      </w:r>
    </w:p>
    <w:p w:rsidR="00875040" w:rsidRPr="001510DB" w:rsidRDefault="00875040" w:rsidP="00875040">
      <w:pPr>
        <w:pStyle w:val="ListParagraph"/>
        <w:numPr>
          <w:ilvl w:val="0"/>
          <w:numId w:val="32"/>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programeve dhe aplikacioneve bazë të kompjuterit;</w:t>
      </w:r>
    </w:p>
    <w:p w:rsidR="00875040" w:rsidRPr="001510DB" w:rsidRDefault="00875040" w:rsidP="00875040">
      <w:pPr>
        <w:pStyle w:val="ListParagraph"/>
        <w:numPr>
          <w:ilvl w:val="0"/>
          <w:numId w:val="32"/>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aftësi të mira komunikuese dhe menaxhuese.</w:t>
      </w:r>
    </w:p>
    <w:p w:rsidR="00875040" w:rsidRPr="001510DB" w:rsidRDefault="00875040" w:rsidP="00875040">
      <w:pPr>
        <w:pStyle w:val="ListParagraph"/>
        <w:numPr>
          <w:ilvl w:val="0"/>
          <w:numId w:val="32"/>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mira në njohjen e gjuhës së huaj (Anglisht)</w:t>
      </w:r>
    </w:p>
    <w:p w:rsidR="00875040" w:rsidRDefault="00875040" w:rsidP="00A55CE9">
      <w:pPr>
        <w:pStyle w:val="Heading5"/>
        <w:tabs>
          <w:tab w:val="left" w:pos="6480"/>
        </w:tabs>
        <w:spacing w:before="121"/>
        <w:ind w:left="73" w:right="9"/>
        <w:jc w:val="both"/>
        <w:rPr>
          <w:rFonts w:ascii="Times New Roman" w:hAnsi="Times New Roman" w:cs="Times New Roman"/>
          <w:sz w:val="24"/>
          <w:szCs w:val="24"/>
        </w:rPr>
      </w:pPr>
    </w:p>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529E5" w:rsidRDefault="00193244"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lastRenderedPageBreak/>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proofErr w:type="gramStart"/>
      <w:r w:rsidRPr="00676823">
        <w:rPr>
          <w:rFonts w:ascii="Times New Roman" w:hAnsi="Times New Roman" w:cs="Times New Roman"/>
          <w:b/>
          <w:sz w:val="24"/>
          <w:szCs w:val="24"/>
        </w:rPr>
        <w:t>Ura</w:t>
      </w:r>
      <w:proofErr w:type="gramEnd"/>
      <w:r w:rsidR="009F0971">
        <w:rPr>
          <w:rFonts w:ascii="Times New Roman" w:hAnsi="Times New Roman" w:cs="Times New Roman"/>
          <w:b/>
          <w:sz w:val="24"/>
          <w:szCs w:val="24"/>
        </w:rPr>
        <w:t xml:space="preserve"> Vajgurore ose me postë Brenda dat</w:t>
      </w:r>
      <w:r w:rsidR="001027DF">
        <w:rPr>
          <w:rFonts w:ascii="Times New Roman" w:hAnsi="Times New Roman" w:cs="Times New Roman"/>
          <w:b/>
          <w:sz w:val="24"/>
          <w:szCs w:val="24"/>
        </w:rPr>
        <w:t>ë</w:t>
      </w:r>
      <w:r w:rsidR="009F0971">
        <w:rPr>
          <w:rFonts w:ascii="Times New Roman" w:hAnsi="Times New Roman" w:cs="Times New Roman"/>
          <w:b/>
          <w:sz w:val="24"/>
          <w:szCs w:val="24"/>
        </w:rPr>
        <w:t xml:space="preserve">s </w:t>
      </w:r>
      <w:r w:rsidR="0017369C">
        <w:rPr>
          <w:rFonts w:ascii="Times New Roman" w:hAnsi="Times New Roman" w:cs="Times New Roman"/>
          <w:b/>
          <w:sz w:val="24"/>
          <w:szCs w:val="24"/>
        </w:rPr>
        <w:t>14 qershor</w:t>
      </w:r>
      <w:r w:rsidR="00673A07">
        <w:rPr>
          <w:rFonts w:ascii="Times New Roman" w:hAnsi="Times New Roman" w:cs="Times New Roman"/>
          <w:b/>
          <w:sz w:val="24"/>
          <w:szCs w:val="24"/>
        </w:rPr>
        <w:t xml:space="preserve"> 2021</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17369C">
        <w:rPr>
          <w:rFonts w:ascii="Times New Roman" w:hAnsi="Times New Roman"/>
          <w:sz w:val="24"/>
          <w:szCs w:val="24"/>
        </w:rPr>
        <w:t>24</w:t>
      </w:r>
      <w:r w:rsidR="00B151E8">
        <w:rPr>
          <w:rFonts w:ascii="Times New Roman" w:hAnsi="Times New Roman"/>
          <w:sz w:val="24"/>
          <w:szCs w:val="24"/>
        </w:rPr>
        <w:t xml:space="preserve"> qershor 2021</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B70940">
        <w:rPr>
          <w:rFonts w:ascii="Times New Roman" w:hAnsi="Times New Roman"/>
          <w:sz w:val="24"/>
          <w:szCs w:val="24"/>
        </w:rPr>
        <w:t>Ulët</w:t>
      </w:r>
      <w:r w:rsidR="00DF3472">
        <w:rPr>
          <w:rFonts w:ascii="Times New Roman" w:hAnsi="Times New Roman"/>
          <w:sz w:val="24"/>
          <w:szCs w:val="24"/>
        </w:rPr>
        <w:t xml:space="preserv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B70940">
        <w:rPr>
          <w:rFonts w:ascii="Times New Roman" w:hAnsi="Times New Roman" w:cs="Times New Roman"/>
          <w:sz w:val="24"/>
          <w:szCs w:val="24"/>
        </w:rPr>
        <w:t>ulët</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875040" w:rsidRPr="00875040" w:rsidRDefault="00875040" w:rsidP="00875040">
      <w:pPr>
        <w:pStyle w:val="ListParagraph"/>
        <w:numPr>
          <w:ilvl w:val="0"/>
          <w:numId w:val="33"/>
        </w:numPr>
        <w:jc w:val="both"/>
        <w:rPr>
          <w:rFonts w:ascii="Times New Roman" w:hAnsi="Times New Roman"/>
          <w:sz w:val="24"/>
          <w:szCs w:val="24"/>
        </w:rPr>
      </w:pPr>
      <w:r w:rsidRPr="00875040">
        <w:rPr>
          <w:rFonts w:ascii="Times New Roman" w:hAnsi="Times New Roman"/>
          <w:sz w:val="24"/>
          <w:szCs w:val="24"/>
        </w:rPr>
        <w:t>Njohuritë mbi Ligjin 139/2015 “</w:t>
      </w:r>
      <w:r w:rsidRPr="00875040">
        <w:rPr>
          <w:rFonts w:ascii="Times New Roman" w:hAnsi="Times New Roman"/>
          <w:i/>
          <w:sz w:val="24"/>
          <w:szCs w:val="24"/>
        </w:rPr>
        <w:t>Për Vetëqeverisjen Vendore</w:t>
      </w:r>
      <w:r w:rsidRPr="00875040">
        <w:rPr>
          <w:rFonts w:ascii="Times New Roman" w:hAnsi="Times New Roman"/>
          <w:sz w:val="24"/>
          <w:szCs w:val="24"/>
        </w:rPr>
        <w:t>”</w:t>
      </w:r>
    </w:p>
    <w:p w:rsidR="00875040" w:rsidRPr="00875040" w:rsidRDefault="00875040" w:rsidP="00875040">
      <w:pPr>
        <w:pStyle w:val="ListParagraph"/>
        <w:numPr>
          <w:ilvl w:val="0"/>
          <w:numId w:val="33"/>
        </w:numPr>
        <w:jc w:val="both"/>
        <w:rPr>
          <w:rFonts w:ascii="Times New Roman" w:hAnsi="Times New Roman"/>
          <w:sz w:val="24"/>
          <w:szCs w:val="24"/>
        </w:rPr>
      </w:pPr>
      <w:r w:rsidRPr="00875040">
        <w:rPr>
          <w:rFonts w:ascii="Times New Roman" w:hAnsi="Times New Roman"/>
          <w:sz w:val="24"/>
          <w:szCs w:val="24"/>
        </w:rPr>
        <w:t>Njohuritë mbi Ligjin Nr. 152/2013, “</w:t>
      </w:r>
      <w:r w:rsidRPr="00875040">
        <w:rPr>
          <w:rFonts w:ascii="Times New Roman" w:hAnsi="Times New Roman"/>
          <w:i/>
          <w:sz w:val="24"/>
          <w:szCs w:val="24"/>
        </w:rPr>
        <w:t>Për Nëpunësin Civil</w:t>
      </w:r>
      <w:r w:rsidRPr="00875040">
        <w:rPr>
          <w:rFonts w:ascii="Times New Roman" w:hAnsi="Times New Roman"/>
          <w:sz w:val="24"/>
          <w:szCs w:val="24"/>
        </w:rPr>
        <w:t>”, i ndryshuar, si dhe aktet lighore dhe nënligjore dalë në zbatim të tij.</w:t>
      </w:r>
    </w:p>
    <w:p w:rsidR="00875040" w:rsidRPr="00875040" w:rsidRDefault="00875040" w:rsidP="00875040">
      <w:pPr>
        <w:pStyle w:val="ListParagraph"/>
        <w:numPr>
          <w:ilvl w:val="0"/>
          <w:numId w:val="33"/>
        </w:numPr>
        <w:ind w:right="-81"/>
        <w:jc w:val="both"/>
        <w:rPr>
          <w:rFonts w:ascii="Times New Roman" w:hAnsi="Times New Roman"/>
          <w:i/>
          <w:sz w:val="24"/>
          <w:szCs w:val="24"/>
        </w:rPr>
      </w:pPr>
      <w:r w:rsidRPr="00875040">
        <w:rPr>
          <w:rFonts w:ascii="Times New Roman" w:hAnsi="Times New Roman"/>
          <w:sz w:val="24"/>
          <w:szCs w:val="24"/>
        </w:rPr>
        <w:t>Njohuritë mbi Ligjin Nr. 9131, datë 08.09.2003, “</w:t>
      </w:r>
      <w:r w:rsidRPr="00875040">
        <w:rPr>
          <w:rFonts w:ascii="Times New Roman" w:hAnsi="Times New Roman"/>
          <w:i/>
          <w:sz w:val="24"/>
          <w:szCs w:val="24"/>
        </w:rPr>
        <w:t>Për rregullat e etikës në administratën publike</w:t>
      </w:r>
      <w:r w:rsidRPr="00875040">
        <w:rPr>
          <w:rFonts w:ascii="Times New Roman" w:hAnsi="Times New Roman"/>
          <w:sz w:val="24"/>
          <w:szCs w:val="24"/>
        </w:rPr>
        <w:t>”.</w:t>
      </w:r>
    </w:p>
    <w:p w:rsidR="00875040" w:rsidRPr="00875040" w:rsidRDefault="00875040" w:rsidP="00875040">
      <w:pPr>
        <w:pStyle w:val="ListParagraph"/>
        <w:numPr>
          <w:ilvl w:val="0"/>
          <w:numId w:val="33"/>
        </w:numPr>
        <w:ind w:right="-81"/>
        <w:jc w:val="both"/>
        <w:rPr>
          <w:rFonts w:ascii="Times New Roman" w:hAnsi="Times New Roman"/>
          <w:sz w:val="24"/>
          <w:szCs w:val="24"/>
        </w:rPr>
      </w:pPr>
      <w:r w:rsidRPr="00875040">
        <w:rPr>
          <w:rFonts w:ascii="Times New Roman" w:hAnsi="Times New Roman"/>
          <w:sz w:val="24"/>
          <w:szCs w:val="24"/>
          <w:lang w:val="sq-AL"/>
        </w:rPr>
        <w:t>Njohuritë mbi Ligjin Nr. 8503, datë 30.06.1999, “</w:t>
      </w:r>
      <w:r w:rsidRPr="00875040">
        <w:rPr>
          <w:rFonts w:ascii="Times New Roman" w:hAnsi="Times New Roman"/>
          <w:i/>
          <w:sz w:val="24"/>
          <w:szCs w:val="24"/>
          <w:lang w:val="sq-AL"/>
        </w:rPr>
        <w:t>Për të drejtën e informimit për dokumentet zyrtare</w:t>
      </w:r>
      <w:r w:rsidRPr="00875040">
        <w:rPr>
          <w:rFonts w:ascii="Times New Roman" w:hAnsi="Times New Roman"/>
          <w:sz w:val="24"/>
          <w:szCs w:val="24"/>
          <w:lang w:val="sq-AL"/>
        </w:rPr>
        <w:t>”, i ndryshuar.</w:t>
      </w:r>
    </w:p>
    <w:p w:rsidR="00875040" w:rsidRPr="00875040" w:rsidRDefault="00875040" w:rsidP="00875040">
      <w:pPr>
        <w:pStyle w:val="ListParagraph"/>
        <w:numPr>
          <w:ilvl w:val="0"/>
          <w:numId w:val="33"/>
        </w:numPr>
        <w:ind w:right="-81"/>
        <w:jc w:val="both"/>
        <w:rPr>
          <w:rFonts w:ascii="Times New Roman" w:hAnsi="Times New Roman"/>
          <w:sz w:val="24"/>
          <w:szCs w:val="24"/>
        </w:rPr>
      </w:pPr>
      <w:r w:rsidRPr="00875040">
        <w:rPr>
          <w:rFonts w:ascii="Times New Roman" w:hAnsi="Times New Roman"/>
          <w:sz w:val="24"/>
          <w:szCs w:val="24"/>
          <w:lang w:val="sq-AL"/>
        </w:rPr>
        <w:t>Njohuritë mbi Ligjin</w:t>
      </w:r>
      <w:r w:rsidRPr="00875040">
        <w:rPr>
          <w:rFonts w:ascii="Times New Roman" w:hAnsi="Times New Roman"/>
          <w:sz w:val="24"/>
          <w:szCs w:val="24"/>
        </w:rPr>
        <w:t xml:space="preserve"> Nr. 44/20151 “Ko</w:t>
      </w:r>
      <w:r w:rsidRPr="00875040">
        <w:rPr>
          <w:rFonts w:ascii="Times New Roman" w:hAnsi="Times New Roman"/>
          <w:i/>
          <w:sz w:val="24"/>
          <w:szCs w:val="24"/>
        </w:rPr>
        <w:t>di I Procedurave Administrative I Republikës Së Shqipërisë</w:t>
      </w:r>
      <w:r w:rsidRPr="00875040">
        <w:rPr>
          <w:rFonts w:ascii="Times New Roman" w:hAnsi="Times New Roman"/>
          <w:sz w:val="24"/>
          <w:szCs w:val="24"/>
        </w:rPr>
        <w:t>” I ndryshuar</w:t>
      </w:r>
    </w:p>
    <w:p w:rsidR="00875040" w:rsidRPr="00875040" w:rsidRDefault="00875040" w:rsidP="00875040">
      <w:pPr>
        <w:pStyle w:val="ListParagraph"/>
        <w:numPr>
          <w:ilvl w:val="0"/>
          <w:numId w:val="33"/>
        </w:numPr>
        <w:spacing w:after="0"/>
        <w:jc w:val="both"/>
        <w:rPr>
          <w:rFonts w:ascii="Times New Roman" w:hAnsi="Times New Roman"/>
          <w:sz w:val="24"/>
          <w:szCs w:val="24"/>
        </w:rPr>
      </w:pPr>
      <w:r w:rsidRPr="00875040">
        <w:rPr>
          <w:rFonts w:ascii="Times New Roman" w:hAnsi="Times New Roman"/>
          <w:sz w:val="24"/>
          <w:szCs w:val="24"/>
        </w:rPr>
        <w:t xml:space="preserve">Ligjin </w:t>
      </w:r>
      <w:r w:rsidRPr="00875040">
        <w:rPr>
          <w:rFonts w:ascii="Times New Roman" w:hAnsi="Times New Roman"/>
          <w:noProof/>
          <w:color w:val="000000"/>
          <w:sz w:val="24"/>
          <w:szCs w:val="24"/>
          <w:lang w:val="sq-AL"/>
        </w:rPr>
        <w:t xml:space="preserve">Nr. </w:t>
      </w:r>
      <w:r w:rsidRPr="00875040">
        <w:rPr>
          <w:rFonts w:ascii="Times New Roman" w:hAnsi="Times New Roman"/>
          <w:sz w:val="24"/>
          <w:szCs w:val="24"/>
        </w:rPr>
        <w:t xml:space="preserve"> 9936 dt.26.06.2008 “</w:t>
      </w:r>
      <w:r w:rsidRPr="00875040">
        <w:rPr>
          <w:rFonts w:ascii="Times New Roman" w:hAnsi="Times New Roman"/>
          <w:i/>
          <w:sz w:val="24"/>
          <w:szCs w:val="24"/>
        </w:rPr>
        <w:t>Për menaxhimin e buxhetit në Republiken e Shqiperise</w:t>
      </w:r>
      <w:r w:rsidRPr="00875040">
        <w:rPr>
          <w:rFonts w:ascii="Times New Roman" w:hAnsi="Times New Roman"/>
          <w:sz w:val="24"/>
          <w:szCs w:val="24"/>
        </w:rPr>
        <w:t>”,</w:t>
      </w:r>
    </w:p>
    <w:p w:rsidR="00875040" w:rsidRPr="00875040" w:rsidRDefault="00875040" w:rsidP="00875040">
      <w:pPr>
        <w:pStyle w:val="ListParagraph"/>
        <w:numPr>
          <w:ilvl w:val="0"/>
          <w:numId w:val="33"/>
        </w:numPr>
        <w:spacing w:after="0"/>
        <w:jc w:val="both"/>
        <w:rPr>
          <w:rFonts w:ascii="Times New Roman" w:hAnsi="Times New Roman"/>
          <w:sz w:val="24"/>
          <w:szCs w:val="24"/>
        </w:rPr>
      </w:pPr>
      <w:r w:rsidRPr="00875040">
        <w:rPr>
          <w:rFonts w:ascii="Times New Roman" w:hAnsi="Times New Roman"/>
          <w:sz w:val="24"/>
          <w:szCs w:val="24"/>
        </w:rPr>
        <w:t>Plani Kombëtar Për Integrimin Evropian 2016 – 2020</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193244"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proofErr w:type="gramStart"/>
      <w:r w:rsidRPr="00676823">
        <w:rPr>
          <w:rFonts w:ascii="Times New Roman" w:hAnsi="Times New Roman" w:cs="Times New Roman"/>
          <w:sz w:val="24"/>
          <w:szCs w:val="24"/>
        </w:rPr>
        <w:t>Ura</w:t>
      </w:r>
      <w:proofErr w:type="gramEnd"/>
      <w:r w:rsidRPr="00676823">
        <w:rPr>
          <w:rFonts w:ascii="Times New Roman" w:hAnsi="Times New Roman" w:cs="Times New Roman"/>
          <w:sz w:val="24"/>
          <w:szCs w:val="24"/>
        </w:rPr>
        <w:t xml:space="preserve"> Vajgurore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B70940">
        <w:rPr>
          <w:rFonts w:ascii="Times New Roman" w:hAnsi="Times New Roman" w:cs="Times New Roman"/>
          <w:color w:val="C00000"/>
          <w:sz w:val="24"/>
          <w:szCs w:val="24"/>
        </w:rPr>
        <w:t>Ulët</w:t>
      </w:r>
      <w:r w:rsidR="00951376">
        <w:rPr>
          <w:rFonts w:ascii="Times New Roman" w:hAnsi="Times New Roman" w:cs="Times New Roman"/>
          <w:color w:val="C00000"/>
          <w:sz w:val="24"/>
          <w:szCs w:val="24"/>
        </w:rPr>
        <w:t xml:space="preserve"> D</w:t>
      </w:r>
      <w:r w:rsidRPr="00676823">
        <w:rPr>
          <w:rFonts w:ascii="Times New Roman" w:hAnsi="Times New Roman" w:cs="Times New Roman"/>
          <w:color w:val="C00000"/>
          <w:sz w:val="24"/>
          <w:szCs w:val="24"/>
        </w:rPr>
        <w:t xml:space="preserve">rejtuese, do të marrin informacion në faqen e Bashkisë Ura Vajgurore,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Ura Vajgurore si dhe Portali Kombëtar I punësimit duke filluar nga data</w:t>
      </w:r>
      <w:r w:rsidR="005535DD">
        <w:rPr>
          <w:rFonts w:ascii="Times New Roman" w:hAnsi="Times New Roman" w:cs="Times New Roman"/>
          <w:color w:val="C00000"/>
          <w:sz w:val="24"/>
          <w:szCs w:val="24"/>
        </w:rPr>
        <w:t xml:space="preserve"> </w:t>
      </w:r>
      <w:r w:rsidR="00B151E8">
        <w:rPr>
          <w:rFonts w:ascii="Times New Roman" w:hAnsi="Times New Roman" w:cs="Times New Roman"/>
          <w:color w:val="C00000"/>
          <w:sz w:val="24"/>
          <w:szCs w:val="24"/>
        </w:rPr>
        <w:t>1</w:t>
      </w:r>
      <w:r w:rsidR="0017369C">
        <w:rPr>
          <w:rFonts w:ascii="Times New Roman" w:hAnsi="Times New Roman" w:cs="Times New Roman"/>
          <w:color w:val="C00000"/>
          <w:sz w:val="24"/>
          <w:szCs w:val="24"/>
        </w:rPr>
        <w:t>4 qershor</w:t>
      </w:r>
      <w:r w:rsidR="005535DD">
        <w:rPr>
          <w:rFonts w:ascii="Times New Roman" w:hAnsi="Times New Roman" w:cs="Times New Roman"/>
          <w:color w:val="C00000"/>
          <w:sz w:val="24"/>
          <w:szCs w:val="24"/>
        </w:rPr>
        <w:t xml:space="preserve"> e në vijim</w:t>
      </w:r>
      <w:r w:rsidRPr="00676823">
        <w:rPr>
          <w:rFonts w:ascii="Times New Roman" w:hAnsi="Times New Roman" w:cs="Times New Roman"/>
          <w:color w:val="C00000"/>
          <w:sz w:val="24"/>
          <w:szCs w:val="24"/>
        </w:rPr>
        <w:t>.</w:t>
      </w:r>
    </w:p>
    <w:p w:rsidR="00F40153" w:rsidRDefault="00F40153" w:rsidP="00A55CE9">
      <w:pPr>
        <w:pStyle w:val="BodyText"/>
        <w:spacing w:line="276" w:lineRule="auto"/>
        <w:ind w:left="318" w:right="85"/>
        <w:jc w:val="both"/>
        <w:rPr>
          <w:rFonts w:ascii="Times New Roman" w:hAnsi="Times New Roman" w:cs="Times New Roman"/>
          <w:color w:val="C00000"/>
          <w:sz w:val="24"/>
          <w:szCs w:val="24"/>
        </w:rPr>
      </w:pPr>
    </w:p>
    <w:p w:rsidR="00F40153" w:rsidRDefault="00875040" w:rsidP="00F40153">
      <w:pPr>
        <w:pBdr>
          <w:bottom w:val="single" w:sz="8" w:space="1" w:color="C00000"/>
        </w:pBdr>
        <w:jc w:val="both"/>
        <w:rPr>
          <w:rFonts w:ascii="Times New Roman" w:hAnsi="Times New Roman"/>
          <w:b/>
          <w:sz w:val="24"/>
          <w:szCs w:val="24"/>
        </w:rPr>
      </w:pPr>
      <w:r>
        <w:rPr>
          <w:rFonts w:ascii="Times New Roman" w:hAnsi="Times New Roman"/>
          <w:b/>
          <w:sz w:val="24"/>
          <w:szCs w:val="24"/>
        </w:rPr>
        <w:t>3</w:t>
      </w:r>
      <w:r w:rsidR="00F40153">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F40153" w:rsidTr="002C6AE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F40153" w:rsidRDefault="00F40153" w:rsidP="00875040">
            <w:pPr>
              <w:jc w:val="both"/>
              <w:rPr>
                <w:rFonts w:ascii="Times New Roman" w:hAnsi="Times New Roman"/>
                <w:i/>
                <w:sz w:val="24"/>
                <w:szCs w:val="24"/>
              </w:rPr>
            </w:pPr>
            <w:r>
              <w:rPr>
                <w:rFonts w:ascii="Times New Roman" w:hAnsi="Times New Roman"/>
                <w:i/>
                <w:sz w:val="24"/>
                <w:szCs w:val="24"/>
              </w:rPr>
              <w:t>Vetëm në rast se nga pozicioni i renditur në fillim të kësaj shpalljeje, në përfundim të procedurës së lëvizjes paralele, rezulton se ende ka pozicione vakante, këto pozicione janë të vlefshme për konkurimin nëpërmjet procedurës së pranimit në shërbimi</w:t>
            </w:r>
            <w:r w:rsidR="00875040">
              <w:rPr>
                <w:rFonts w:ascii="Times New Roman" w:hAnsi="Times New Roman"/>
                <w:i/>
                <w:sz w:val="24"/>
                <w:szCs w:val="24"/>
              </w:rPr>
              <w:t>n civil për kategorinë e ul</w:t>
            </w:r>
            <w:r w:rsidR="00AF1769">
              <w:rPr>
                <w:rFonts w:ascii="Times New Roman" w:hAnsi="Times New Roman"/>
                <w:i/>
                <w:sz w:val="24"/>
                <w:szCs w:val="24"/>
              </w:rPr>
              <w:t>ë</w:t>
            </w:r>
            <w:r w:rsidR="00875040">
              <w:rPr>
                <w:rFonts w:ascii="Times New Roman" w:hAnsi="Times New Roman"/>
                <w:i/>
                <w:sz w:val="24"/>
                <w:szCs w:val="24"/>
              </w:rPr>
              <w:t>t drejtuese</w:t>
            </w:r>
            <w:r>
              <w:rPr>
                <w:rFonts w:ascii="Times New Roman" w:hAnsi="Times New Roman"/>
                <w:i/>
                <w:sz w:val="24"/>
                <w:szCs w:val="24"/>
              </w:rPr>
              <w:t>.</w:t>
            </w:r>
          </w:p>
        </w:tc>
      </w:tr>
    </w:tbl>
    <w:p w:rsidR="00F40153" w:rsidRDefault="00F40153" w:rsidP="00F40153">
      <w:pPr>
        <w:jc w:val="both"/>
        <w:rPr>
          <w:rFonts w:ascii="Times New Roman" w:hAnsi="Times New Roman"/>
          <w:sz w:val="24"/>
          <w:szCs w:val="24"/>
        </w:rPr>
      </w:pPr>
    </w:p>
    <w:p w:rsidR="00F40153" w:rsidRDefault="00F40153" w:rsidP="00F40153">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F40153" w:rsidRDefault="00F40153" w:rsidP="00F40153">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F40153" w:rsidRDefault="00F40153" w:rsidP="00F40153">
      <w:pPr>
        <w:jc w:val="both"/>
        <w:rPr>
          <w:rFonts w:ascii="Times New Roman" w:hAnsi="Times New Roman"/>
          <w:b/>
          <w:sz w:val="24"/>
          <w:szCs w:val="24"/>
        </w:rPr>
      </w:pPr>
    </w:p>
    <w:p w:rsidR="00F40153" w:rsidRDefault="00F40153" w:rsidP="00F40153">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lastRenderedPageBreak/>
        <w:t>Të jetë në kushte shëndetësore që e lejojnë të kryejë detyrën përkatëse;</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F40153" w:rsidRDefault="00F40153" w:rsidP="00F40153">
      <w:pPr>
        <w:pStyle w:val="ListParagraph"/>
        <w:ind w:left="0"/>
        <w:jc w:val="both"/>
        <w:rPr>
          <w:rFonts w:ascii="Times New Roman" w:hAnsi="Times New Roman"/>
          <w:b/>
          <w:sz w:val="24"/>
          <w:szCs w:val="24"/>
        </w:rPr>
      </w:pPr>
    </w:p>
    <w:p w:rsidR="00F40153" w:rsidRPr="00676823" w:rsidRDefault="00F40153" w:rsidP="00F40153">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F40153" w:rsidRPr="00676823" w:rsidRDefault="00F40153" w:rsidP="00F40153">
      <w:pPr>
        <w:pStyle w:val="BodyText"/>
        <w:spacing w:line="276" w:lineRule="auto"/>
        <w:jc w:val="both"/>
        <w:rPr>
          <w:rFonts w:ascii="Times New Roman" w:hAnsi="Times New Roman" w:cs="Times New Roman"/>
          <w:b/>
          <w:sz w:val="24"/>
          <w:szCs w:val="24"/>
        </w:rPr>
      </w:pPr>
    </w:p>
    <w:p w:rsidR="00875040" w:rsidRPr="001510DB" w:rsidRDefault="00875040" w:rsidP="00875040">
      <w:pPr>
        <w:pStyle w:val="ListParagraph"/>
        <w:numPr>
          <w:ilvl w:val="0"/>
          <w:numId w:val="34"/>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 xml:space="preserve">Të zotërojnë diplomë “Master Shkencor / Profesional” </w:t>
      </w:r>
      <w:r w:rsidRPr="001510DB">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r w:rsidRPr="001510DB">
        <w:rPr>
          <w:rFonts w:ascii="Times New Roman" w:hAnsi="Times New Roman"/>
          <w:sz w:val="24"/>
          <w:szCs w:val="24"/>
        </w:rPr>
        <w:t>.</w:t>
      </w:r>
    </w:p>
    <w:p w:rsidR="00875040" w:rsidRPr="001510DB" w:rsidRDefault="00875040" w:rsidP="00875040">
      <w:pPr>
        <w:widowControl w:val="0"/>
        <w:tabs>
          <w:tab w:val="left" w:pos="327"/>
          <w:tab w:val="left" w:pos="9360"/>
        </w:tabs>
        <w:spacing w:after="0"/>
        <w:ind w:left="68" w:right="9"/>
        <w:jc w:val="both"/>
        <w:rPr>
          <w:rFonts w:ascii="Times New Roman" w:hAnsi="Times New Roman"/>
          <w:sz w:val="24"/>
          <w:szCs w:val="24"/>
        </w:rPr>
      </w:pPr>
    </w:p>
    <w:p w:rsidR="00875040" w:rsidRDefault="00875040" w:rsidP="00875040">
      <w:pPr>
        <w:pStyle w:val="Heading3"/>
        <w:keepNext w:val="0"/>
        <w:keepLines w:val="0"/>
        <w:widowControl w:val="0"/>
        <w:numPr>
          <w:ilvl w:val="0"/>
          <w:numId w:val="34"/>
        </w:numPr>
        <w:tabs>
          <w:tab w:val="left" w:pos="368"/>
        </w:tabs>
        <w:spacing w:before="5"/>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875040" w:rsidRPr="001510DB" w:rsidRDefault="00875040" w:rsidP="00875040">
      <w:pPr>
        <w:pStyle w:val="ListParagraph"/>
        <w:numPr>
          <w:ilvl w:val="0"/>
          <w:numId w:val="34"/>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mira të praktikave të administratës publike;</w:t>
      </w:r>
    </w:p>
    <w:p w:rsidR="00875040" w:rsidRPr="001510DB" w:rsidRDefault="00875040" w:rsidP="00875040">
      <w:pPr>
        <w:pStyle w:val="ListParagraph"/>
        <w:numPr>
          <w:ilvl w:val="0"/>
          <w:numId w:val="34"/>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njohë parimet dhe praktikat e administrimit dhe vlerësimit të kontratave;</w:t>
      </w:r>
    </w:p>
    <w:p w:rsidR="00875040" w:rsidRPr="001510DB" w:rsidRDefault="00875040" w:rsidP="00875040">
      <w:pPr>
        <w:pStyle w:val="ListParagraph"/>
        <w:numPr>
          <w:ilvl w:val="0"/>
          <w:numId w:val="34"/>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të gjitha ligjeve dhe rregulloreve të sektorit, në fuqi në Shqipëri;</w:t>
      </w:r>
    </w:p>
    <w:p w:rsidR="00875040" w:rsidRPr="001510DB" w:rsidRDefault="00875040" w:rsidP="00875040">
      <w:pPr>
        <w:pStyle w:val="ListParagraph"/>
        <w:numPr>
          <w:ilvl w:val="0"/>
          <w:numId w:val="34"/>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programeve dhe aplikacioneve bazë të kompjuterit;</w:t>
      </w:r>
    </w:p>
    <w:p w:rsidR="00875040" w:rsidRPr="001510DB" w:rsidRDefault="00875040" w:rsidP="00875040">
      <w:pPr>
        <w:pStyle w:val="ListParagraph"/>
        <w:numPr>
          <w:ilvl w:val="0"/>
          <w:numId w:val="34"/>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aftësi të mira komunikuese dhe menaxhuese.</w:t>
      </w:r>
    </w:p>
    <w:p w:rsidR="00875040" w:rsidRPr="001510DB" w:rsidRDefault="00875040" w:rsidP="00875040">
      <w:pPr>
        <w:pStyle w:val="ListParagraph"/>
        <w:numPr>
          <w:ilvl w:val="0"/>
          <w:numId w:val="34"/>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mira në njohjen e gjuhës së huaj (Anglisht)</w:t>
      </w:r>
    </w:p>
    <w:p w:rsidR="00F40153" w:rsidRDefault="00F40153" w:rsidP="00F40153">
      <w:pPr>
        <w:pStyle w:val="ListParagraph"/>
        <w:jc w:val="both"/>
        <w:rPr>
          <w:rFonts w:ascii="Times New Roman" w:hAnsi="Times New Roman"/>
          <w:sz w:val="24"/>
          <w:szCs w:val="24"/>
        </w:rPr>
      </w:pPr>
    </w:p>
    <w:p w:rsidR="00F40153" w:rsidRDefault="00F40153" w:rsidP="00F40153">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F40153" w:rsidRDefault="00F40153" w:rsidP="00F40153">
      <w:pPr>
        <w:jc w:val="both"/>
        <w:rPr>
          <w:rFonts w:ascii="Times New Roman" w:hAnsi="Times New Roman"/>
          <w:sz w:val="24"/>
          <w:szCs w:val="24"/>
        </w:rPr>
      </w:pPr>
    </w:p>
    <w:p w:rsidR="00F40153" w:rsidRDefault="00F40153" w:rsidP="00F40153">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F40153" w:rsidRDefault="00193244" w:rsidP="00F40153">
      <w:pPr>
        <w:pStyle w:val="ListParagraph"/>
        <w:ind w:left="360"/>
        <w:rPr>
          <w:rFonts w:ascii="Times New Roman" w:hAnsi="Times New Roman"/>
          <w:color w:val="0000FF"/>
          <w:sz w:val="24"/>
          <w:szCs w:val="24"/>
          <w:u w:val="single"/>
        </w:rPr>
      </w:pPr>
      <w:hyperlink r:id="rId18" w:history="1">
        <w:r w:rsidR="00F40153">
          <w:rPr>
            <w:rStyle w:val="Hyperlink"/>
            <w:sz w:val="24"/>
            <w:szCs w:val="24"/>
          </w:rPr>
          <w:t>http://dap.gov.al/vende-vakante/udhezime-Dokumente/219-udhezime-Dokumente</w:t>
        </w:r>
      </w:hyperlink>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F40153" w:rsidRDefault="00F40153" w:rsidP="00F40153">
      <w:pPr>
        <w:pStyle w:val="ListParagraph"/>
        <w:ind w:left="360"/>
        <w:rPr>
          <w:rFonts w:ascii="Times New Roman" w:hAnsi="Times New Roman"/>
          <w:sz w:val="24"/>
          <w:szCs w:val="24"/>
        </w:rPr>
      </w:pPr>
    </w:p>
    <w:p w:rsidR="00F40153" w:rsidRDefault="00F40153" w:rsidP="00F40153">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14 qershor 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 Bashkia Ura Vajgurore.</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F40153" w:rsidTr="002C6AE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F40153" w:rsidRDefault="00F40153" w:rsidP="002C6AE8">
            <w:pPr>
              <w:jc w:val="both"/>
              <w:rPr>
                <w:rFonts w:ascii="Times New Roman" w:hAnsi="Times New Roman"/>
                <w:color w:val="C00000"/>
                <w:sz w:val="24"/>
                <w:szCs w:val="24"/>
              </w:rPr>
            </w:pPr>
            <w:r>
              <w:rPr>
                <w:rFonts w:ascii="Times New Roman" w:hAnsi="Times New Roman"/>
                <w:b/>
                <w:i/>
                <w:sz w:val="24"/>
                <w:szCs w:val="24"/>
              </w:rPr>
              <w:lastRenderedPageBreak/>
              <w:t xml:space="preserve"> </w:t>
            </w: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F40153" w:rsidRDefault="00F40153" w:rsidP="002C6AE8">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F40153" w:rsidRDefault="00F40153" w:rsidP="002C6AE8">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F40153" w:rsidRDefault="00F40153" w:rsidP="002C6AE8">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F40153" w:rsidRDefault="00F40153" w:rsidP="00F4015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F40153" w:rsidRDefault="00F40153" w:rsidP="00F40153">
      <w:pPr>
        <w:jc w:val="both"/>
        <w:rPr>
          <w:rFonts w:ascii="Times New Roman" w:hAnsi="Times New Roman"/>
          <w:sz w:val="24"/>
          <w:szCs w:val="24"/>
        </w:rPr>
      </w:pPr>
    </w:p>
    <w:p w:rsidR="00F40153" w:rsidRDefault="00F40153" w:rsidP="00F40153">
      <w:pPr>
        <w:jc w:val="both"/>
        <w:rPr>
          <w:rFonts w:ascii="Times New Roman" w:hAnsi="Times New Roman"/>
          <w:sz w:val="24"/>
          <w:szCs w:val="24"/>
        </w:rPr>
      </w:pPr>
      <w:r>
        <w:rPr>
          <w:rFonts w:ascii="Times New Roman" w:hAnsi="Times New Roman"/>
          <w:sz w:val="24"/>
          <w:szCs w:val="24"/>
        </w:rPr>
        <w:t xml:space="preserve">Duke filluar nga data 14 qershor 2021 e deri më datën 24 qershor </w:t>
      </w:r>
      <w:proofErr w:type="gramStart"/>
      <w:r>
        <w:rPr>
          <w:rFonts w:ascii="Times New Roman" w:hAnsi="Times New Roman"/>
          <w:sz w:val="24"/>
          <w:szCs w:val="24"/>
        </w:rPr>
        <w:t xml:space="preserve">2021 </w:t>
      </w:r>
      <w:r>
        <w:rPr>
          <w:rFonts w:ascii="Times New Roman" w:hAnsi="Times New Roman"/>
          <w:i/>
          <w:sz w:val="24"/>
          <w:szCs w:val="24"/>
        </w:rPr>
        <w:t>,</w:t>
      </w:r>
      <w:proofErr w:type="gramEnd"/>
      <w:r>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F40153" w:rsidRDefault="00F40153" w:rsidP="00F40153">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F40153" w:rsidRDefault="00F40153" w:rsidP="00F4015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F40153" w:rsidRDefault="00F40153" w:rsidP="00F40153">
      <w:pPr>
        <w:jc w:val="both"/>
        <w:rPr>
          <w:rFonts w:ascii="Times New Roman" w:hAnsi="Times New Roman"/>
          <w:sz w:val="24"/>
          <w:szCs w:val="24"/>
        </w:rPr>
      </w:pPr>
    </w:p>
    <w:p w:rsidR="00F40153" w:rsidRDefault="00F40153" w:rsidP="00F4015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875040" w:rsidRPr="004A723B" w:rsidRDefault="00875040" w:rsidP="00875040">
      <w:pPr>
        <w:pStyle w:val="ListParagraph"/>
        <w:numPr>
          <w:ilvl w:val="0"/>
          <w:numId w:val="35"/>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875040" w:rsidRPr="004A723B" w:rsidRDefault="00875040" w:rsidP="00875040">
      <w:pPr>
        <w:pStyle w:val="ListParagraph"/>
        <w:numPr>
          <w:ilvl w:val="0"/>
          <w:numId w:val="35"/>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875040" w:rsidRPr="004A723B" w:rsidRDefault="00875040" w:rsidP="00875040">
      <w:pPr>
        <w:pStyle w:val="ListParagraph"/>
        <w:numPr>
          <w:ilvl w:val="0"/>
          <w:numId w:val="35"/>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875040" w:rsidRPr="004A723B" w:rsidRDefault="00875040" w:rsidP="00875040">
      <w:pPr>
        <w:pStyle w:val="ListParagraph"/>
        <w:numPr>
          <w:ilvl w:val="0"/>
          <w:numId w:val="35"/>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875040" w:rsidRPr="004A723B" w:rsidRDefault="00875040" w:rsidP="00875040">
      <w:pPr>
        <w:pStyle w:val="ListParagraph"/>
        <w:numPr>
          <w:ilvl w:val="0"/>
          <w:numId w:val="35"/>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875040" w:rsidRDefault="00875040" w:rsidP="00875040">
      <w:pPr>
        <w:pStyle w:val="ListParagraph"/>
        <w:numPr>
          <w:ilvl w:val="0"/>
          <w:numId w:val="35"/>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875040" w:rsidRPr="001510DB" w:rsidRDefault="00875040" w:rsidP="00875040">
      <w:pPr>
        <w:pStyle w:val="ListParagraph"/>
        <w:numPr>
          <w:ilvl w:val="0"/>
          <w:numId w:val="35"/>
        </w:numPr>
        <w:spacing w:after="0"/>
        <w:jc w:val="both"/>
        <w:rPr>
          <w:rFonts w:ascii="Times New Roman" w:hAnsi="Times New Roman"/>
          <w:sz w:val="24"/>
          <w:szCs w:val="24"/>
        </w:rPr>
      </w:pPr>
      <w:r w:rsidRPr="001510DB">
        <w:rPr>
          <w:rFonts w:ascii="Times New Roman" w:hAnsi="Times New Roman"/>
          <w:sz w:val="24"/>
          <w:szCs w:val="24"/>
        </w:rPr>
        <w:t>Plani Kombëtar Për Integrimin Evropian 2016 – 2020</w:t>
      </w:r>
    </w:p>
    <w:p w:rsidR="00F40153" w:rsidRDefault="00F40153" w:rsidP="00F40153">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F40153" w:rsidRDefault="00F40153" w:rsidP="00F40153">
      <w:pPr>
        <w:pStyle w:val="ListParagraph"/>
        <w:ind w:right="-81"/>
        <w:jc w:val="both"/>
        <w:rPr>
          <w:rFonts w:ascii="Times New Roman" w:hAnsi="Times New Roman"/>
          <w:sz w:val="24"/>
          <w:szCs w:val="24"/>
        </w:rPr>
      </w:pPr>
    </w:p>
    <w:p w:rsidR="00F40153" w:rsidRDefault="00F40153" w:rsidP="00F40153">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F40153" w:rsidRDefault="00F40153" w:rsidP="00F4015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F40153" w:rsidRDefault="00F40153" w:rsidP="00F4015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F40153" w:rsidRDefault="00F40153" w:rsidP="00F40153">
      <w:pPr>
        <w:pStyle w:val="ListParagraph"/>
        <w:numPr>
          <w:ilvl w:val="0"/>
          <w:numId w:val="17"/>
        </w:numPr>
        <w:ind w:right="-81"/>
        <w:jc w:val="both"/>
        <w:rPr>
          <w:rFonts w:ascii="Times New Roman" w:hAnsi="Times New Roman"/>
          <w:sz w:val="28"/>
          <w:szCs w:val="24"/>
        </w:rPr>
      </w:pPr>
      <w:r>
        <w:rPr>
          <w:rFonts w:ascii="Times New Roman" w:hAnsi="Times New Roman"/>
          <w:sz w:val="24"/>
        </w:rPr>
        <w:lastRenderedPageBreak/>
        <w:t xml:space="preserve">Jetëshkrimin, që konsiston në vlerësimin e arsimimit, të përvojës e të trajnimeve, të lidhura me fushën, deri në 15 pikë; </w:t>
      </w:r>
    </w:p>
    <w:p w:rsidR="00F40153" w:rsidRDefault="00F40153" w:rsidP="00F40153">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9" w:history="1">
        <w:r>
          <w:rPr>
            <w:rStyle w:val="Hyperlink"/>
            <w:sz w:val="24"/>
          </w:rPr>
          <w:t>ëëë</w:t>
        </w:r>
        <w:r w:rsidRPr="003710E4">
          <w:rPr>
            <w:rStyle w:val="Hyperlink"/>
            <w:sz w:val="24"/>
          </w:rPr>
          <w:t>.dap.gov.al</w:t>
        </w:r>
      </w:hyperlink>
    </w:p>
    <w:p w:rsidR="00F40153" w:rsidRDefault="00193244" w:rsidP="00F40153">
      <w:pPr>
        <w:ind w:left="720" w:right="-81"/>
        <w:jc w:val="both"/>
        <w:rPr>
          <w:rFonts w:ascii="Times New Roman" w:hAnsi="Times New Roman"/>
          <w:sz w:val="28"/>
          <w:szCs w:val="24"/>
        </w:rPr>
      </w:pPr>
      <w:hyperlink r:id="rId20" w:history="1">
        <w:r w:rsidR="00F40153">
          <w:rPr>
            <w:rStyle w:val="Hyperlink"/>
            <w:sz w:val="24"/>
          </w:rPr>
          <w:t>http://dap.gov.al/2014-03-21-12-52-44/udhezime/426-udhezim-nr-2-date-27-03-2015</w:t>
        </w:r>
      </w:hyperlink>
    </w:p>
    <w:p w:rsidR="00F40153" w:rsidRDefault="00F40153" w:rsidP="00F4015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F40153" w:rsidTr="002C6AE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875040">
            <w:pPr>
              <w:spacing w:after="0" w:line="240" w:lineRule="auto"/>
              <w:jc w:val="center"/>
              <w:rPr>
                <w:rFonts w:ascii="Times New Roman" w:hAnsi="Times New Roman"/>
                <w:sz w:val="24"/>
                <w:szCs w:val="24"/>
              </w:rPr>
            </w:pPr>
            <w:r>
              <w:rPr>
                <w:rFonts w:ascii="Times New Roman" w:hAnsi="Times New Roman"/>
                <w:b/>
                <w:sz w:val="24"/>
                <w:szCs w:val="24"/>
              </w:rPr>
              <w:t>3.6</w:t>
            </w:r>
          </w:p>
        </w:tc>
        <w:tc>
          <w:tcPr>
            <w:tcW w:w="8994"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F40153" w:rsidRDefault="00F40153" w:rsidP="00F40153">
      <w:pPr>
        <w:jc w:val="both"/>
        <w:rPr>
          <w:rFonts w:ascii="Times New Roman" w:hAnsi="Times New Roman"/>
          <w:sz w:val="24"/>
          <w:szCs w:val="24"/>
        </w:rPr>
      </w:pPr>
    </w:p>
    <w:p w:rsidR="00F40153" w:rsidRDefault="00F40153" w:rsidP="00F40153">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Bashkia </w:t>
      </w:r>
      <w:proofErr w:type="gramStart"/>
      <w:r w:rsidRPr="00096159">
        <w:rPr>
          <w:rFonts w:ascii="Times New Roman" w:hAnsi="Times New Roman"/>
          <w:sz w:val="24"/>
          <w:szCs w:val="24"/>
        </w:rPr>
        <w:t>Ura</w:t>
      </w:r>
      <w:proofErr w:type="gramEnd"/>
      <w:r w:rsidRPr="00096159">
        <w:rPr>
          <w:rFonts w:ascii="Times New Roman" w:hAnsi="Times New Roman"/>
          <w:sz w:val="24"/>
          <w:szCs w:val="24"/>
        </w:rPr>
        <w:t xml:space="preserve"> Vajgurore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F40153" w:rsidRPr="00676823" w:rsidRDefault="00F40153" w:rsidP="00F40153">
      <w:pPr>
        <w:pStyle w:val="BodyText"/>
        <w:spacing w:line="276" w:lineRule="auto"/>
        <w:ind w:left="318" w:right="85"/>
        <w:jc w:val="both"/>
        <w:rPr>
          <w:rFonts w:ascii="Times New Roman" w:hAnsi="Times New Roman" w:cs="Times New Roman"/>
          <w:sz w:val="24"/>
          <w:szCs w:val="24"/>
        </w:rPr>
      </w:pPr>
    </w:p>
    <w:p w:rsidR="00F40153" w:rsidRDefault="00F40153" w:rsidP="00A55CE9">
      <w:pPr>
        <w:pStyle w:val="BodyText"/>
        <w:spacing w:line="276" w:lineRule="auto"/>
        <w:ind w:left="318" w:right="85"/>
        <w:jc w:val="both"/>
        <w:rPr>
          <w:rFonts w:ascii="Times New Roman" w:hAnsi="Times New Roman" w:cs="Times New Roman"/>
          <w:color w:val="C00000"/>
          <w:sz w:val="24"/>
          <w:szCs w:val="24"/>
        </w:rPr>
      </w:pPr>
    </w:p>
    <w:p w:rsidR="00F40153" w:rsidRPr="00676823" w:rsidRDefault="00F40153" w:rsidP="00F40153">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Pr>
          <w:rFonts w:ascii="Times New Roman" w:hAnsi="Times New Roman" w:cs="Times New Roman"/>
          <w:color w:val="C00000"/>
          <w:sz w:val="24"/>
          <w:szCs w:val="24"/>
        </w:rPr>
        <w:t>Pranimit n</w:t>
      </w:r>
      <w:r w:rsidR="009F3191">
        <w:rPr>
          <w:rFonts w:ascii="Times New Roman" w:hAnsi="Times New Roman" w:cs="Times New Roman"/>
          <w:color w:val="C00000"/>
          <w:sz w:val="24"/>
          <w:szCs w:val="24"/>
        </w:rPr>
        <w:t>ë</w:t>
      </w:r>
      <w:r>
        <w:rPr>
          <w:rFonts w:ascii="Times New Roman" w:hAnsi="Times New Roman" w:cs="Times New Roman"/>
          <w:color w:val="C00000"/>
          <w:sz w:val="24"/>
          <w:szCs w:val="24"/>
        </w:rPr>
        <w:t xml:space="preserve"> Sh</w:t>
      </w:r>
      <w:r w:rsidR="009F3191">
        <w:rPr>
          <w:rFonts w:ascii="Times New Roman" w:hAnsi="Times New Roman" w:cs="Times New Roman"/>
          <w:color w:val="C00000"/>
          <w:sz w:val="24"/>
          <w:szCs w:val="24"/>
        </w:rPr>
        <w:t>ë</w:t>
      </w:r>
      <w:r>
        <w:rPr>
          <w:rFonts w:ascii="Times New Roman" w:hAnsi="Times New Roman" w:cs="Times New Roman"/>
          <w:color w:val="C00000"/>
          <w:sz w:val="24"/>
          <w:szCs w:val="24"/>
        </w:rPr>
        <w:t>rbimin Civil</w:t>
      </w:r>
      <w:r w:rsidRPr="00676823">
        <w:rPr>
          <w:rFonts w:ascii="Times New Roman" w:hAnsi="Times New Roman" w:cs="Times New Roman"/>
          <w:color w:val="C00000"/>
          <w:sz w:val="24"/>
          <w:szCs w:val="24"/>
        </w:rPr>
        <w:t xml:space="preserve"> për kategorinë e </w:t>
      </w:r>
      <w:r>
        <w:rPr>
          <w:rFonts w:ascii="Times New Roman" w:hAnsi="Times New Roman" w:cs="Times New Roman"/>
          <w:color w:val="C00000"/>
          <w:sz w:val="24"/>
          <w:szCs w:val="24"/>
        </w:rPr>
        <w:t>Ulët D</w:t>
      </w:r>
      <w:r w:rsidRPr="00676823">
        <w:rPr>
          <w:rFonts w:ascii="Times New Roman" w:hAnsi="Times New Roman" w:cs="Times New Roman"/>
          <w:color w:val="C00000"/>
          <w:sz w:val="24"/>
          <w:szCs w:val="24"/>
        </w:rPr>
        <w:t xml:space="preserve">rejtuese, do të marrin informacion në faqen e Bashkisë Ura Vajgurore, për fazat e mëtejshme të procedurës së </w:t>
      </w:r>
      <w:r w:rsidR="00875040">
        <w:rPr>
          <w:rFonts w:ascii="Times New Roman" w:hAnsi="Times New Roman" w:cs="Times New Roman"/>
          <w:color w:val="C00000"/>
          <w:sz w:val="24"/>
          <w:szCs w:val="24"/>
        </w:rPr>
        <w:t>pranimit n</w:t>
      </w:r>
      <w:r w:rsidR="00AF1769">
        <w:rPr>
          <w:rFonts w:ascii="Times New Roman" w:hAnsi="Times New Roman" w:cs="Times New Roman"/>
          <w:color w:val="C00000"/>
          <w:sz w:val="24"/>
          <w:szCs w:val="24"/>
        </w:rPr>
        <w:t>ë</w:t>
      </w:r>
      <w:r w:rsidR="00875040">
        <w:rPr>
          <w:rFonts w:ascii="Times New Roman" w:hAnsi="Times New Roman" w:cs="Times New Roman"/>
          <w:color w:val="C00000"/>
          <w:sz w:val="24"/>
          <w:szCs w:val="24"/>
        </w:rPr>
        <w:t xml:space="preserve"> sh</w:t>
      </w:r>
      <w:r w:rsidR="00AF1769">
        <w:rPr>
          <w:rFonts w:ascii="Times New Roman" w:hAnsi="Times New Roman" w:cs="Times New Roman"/>
          <w:color w:val="C00000"/>
          <w:sz w:val="24"/>
          <w:szCs w:val="24"/>
        </w:rPr>
        <w:t>ë</w:t>
      </w:r>
      <w:r w:rsidR="00875040">
        <w:rPr>
          <w:rFonts w:ascii="Times New Roman" w:hAnsi="Times New Roman" w:cs="Times New Roman"/>
          <w:color w:val="C00000"/>
          <w:sz w:val="24"/>
          <w:szCs w:val="24"/>
        </w:rPr>
        <w:t>rvbimin civil</w:t>
      </w:r>
      <w:r w:rsidRPr="00676823">
        <w:rPr>
          <w:rFonts w:ascii="Times New Roman" w:hAnsi="Times New Roman" w:cs="Times New Roman"/>
          <w:color w:val="C00000"/>
          <w:sz w:val="24"/>
          <w:szCs w:val="24"/>
        </w:rPr>
        <w:t xml:space="preserve">: </w:t>
      </w:r>
    </w:p>
    <w:p w:rsidR="00F40153" w:rsidRPr="00951376" w:rsidRDefault="00F40153" w:rsidP="00F4015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F40153" w:rsidRPr="00676823" w:rsidRDefault="00F40153" w:rsidP="00F4015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bookmarkStart w:id="0" w:name="_GoBack"/>
      <w:bookmarkEnd w:id="0"/>
    </w:p>
    <w:p w:rsidR="00F40153" w:rsidRPr="00676823" w:rsidRDefault="00F40153" w:rsidP="00F40153">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F40153" w:rsidRDefault="00F40153" w:rsidP="00F40153">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Ura Vajgurore si dhe Portali Kombëtar I punësimit duke filluar nga data</w:t>
      </w:r>
      <w:r>
        <w:rPr>
          <w:rFonts w:ascii="Times New Roman" w:hAnsi="Times New Roman" w:cs="Times New Roman"/>
          <w:color w:val="C00000"/>
          <w:sz w:val="24"/>
          <w:szCs w:val="24"/>
        </w:rPr>
        <w:t xml:space="preserve"> 14 qershor e në vijim</w:t>
      </w:r>
      <w:r w:rsidRPr="00676823">
        <w:rPr>
          <w:rFonts w:ascii="Times New Roman" w:hAnsi="Times New Roman" w:cs="Times New Roman"/>
          <w:color w:val="C00000"/>
          <w:sz w:val="24"/>
          <w:szCs w:val="24"/>
        </w:rPr>
        <w:t>.</w:t>
      </w:r>
    </w:p>
    <w:p w:rsidR="00F40153" w:rsidRDefault="00F40153" w:rsidP="00A55CE9">
      <w:pPr>
        <w:pStyle w:val="BodyText"/>
        <w:spacing w:line="276" w:lineRule="auto"/>
        <w:ind w:left="318" w:right="85"/>
        <w:jc w:val="both"/>
        <w:rPr>
          <w:rFonts w:ascii="Times New Roman" w:hAnsi="Times New Roman" w:cs="Times New Roman"/>
          <w:color w:val="C00000"/>
          <w:sz w:val="24"/>
          <w:szCs w:val="24"/>
        </w:rPr>
      </w:pPr>
    </w:p>
    <w:sectPr w:rsidR="00F40153"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244" w:rsidRDefault="00193244" w:rsidP="00386E9F">
      <w:pPr>
        <w:spacing w:after="0" w:line="240" w:lineRule="auto"/>
      </w:pPr>
      <w:r>
        <w:separator/>
      </w:r>
    </w:p>
  </w:endnote>
  <w:endnote w:type="continuationSeparator" w:id="0">
    <w:p w:rsidR="00193244" w:rsidRDefault="00193244"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244" w:rsidRDefault="00193244" w:rsidP="00386E9F">
      <w:pPr>
        <w:spacing w:after="0" w:line="240" w:lineRule="auto"/>
      </w:pPr>
      <w:r>
        <w:separator/>
      </w:r>
    </w:p>
  </w:footnote>
  <w:footnote w:type="continuationSeparator" w:id="0">
    <w:p w:rsidR="00193244" w:rsidRDefault="00193244"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F1035B"/>
    <w:multiLevelType w:val="hybridMultilevel"/>
    <w:tmpl w:val="0B8C602A"/>
    <w:lvl w:ilvl="0" w:tplc="988A7108">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6"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E3CB6"/>
    <w:multiLevelType w:val="hybridMultilevel"/>
    <w:tmpl w:val="C472EF3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64FE4"/>
    <w:multiLevelType w:val="hybridMultilevel"/>
    <w:tmpl w:val="402C2D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8F426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D7BA1"/>
    <w:multiLevelType w:val="hybridMultilevel"/>
    <w:tmpl w:val="271CC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78356D"/>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3"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48941C68"/>
    <w:multiLevelType w:val="hybridMultilevel"/>
    <w:tmpl w:val="13C4A4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9E4A38"/>
    <w:multiLevelType w:val="hybridMultilevel"/>
    <w:tmpl w:val="13C4A4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75398"/>
    <w:multiLevelType w:val="hybridMultilevel"/>
    <w:tmpl w:val="73B20FEA"/>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1" w15:restartNumberingAfterBreak="0">
    <w:nsid w:val="4FA5216F"/>
    <w:multiLevelType w:val="hybridMultilevel"/>
    <w:tmpl w:val="13C4A4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9148A"/>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23"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5B0E62C2"/>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25"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6"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15:restartNumberingAfterBreak="0">
    <w:nsid w:val="603C1C33"/>
    <w:multiLevelType w:val="hybridMultilevel"/>
    <w:tmpl w:val="28860E38"/>
    <w:lvl w:ilvl="0" w:tplc="F192093A">
      <w:start w:val="1"/>
      <w:numFmt w:val="lowerLetter"/>
      <w:lvlText w:val="%1)"/>
      <w:lvlJc w:val="left"/>
      <w:pPr>
        <w:ind w:left="325" w:hanging="189"/>
      </w:pPr>
      <w:rPr>
        <w:rFonts w:ascii="Calibri" w:eastAsia="Calibri" w:hAnsi="Calibri" w:cs="Calibri" w:hint="default"/>
        <w:b w:val="0"/>
        <w:spacing w:val="-1"/>
        <w:w w:val="100"/>
        <w:sz w:val="24"/>
        <w:szCs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30" w15:restartNumberingAfterBreak="0">
    <w:nsid w:val="655D6E0A"/>
    <w:multiLevelType w:val="hybridMultilevel"/>
    <w:tmpl w:val="3CA6FD34"/>
    <w:lvl w:ilvl="0" w:tplc="625838F4">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num w:numId="1">
    <w:abstractNumId w:val="23"/>
  </w:num>
  <w:num w:numId="2">
    <w:abstractNumId w:val="5"/>
  </w:num>
  <w:num w:numId="3">
    <w:abstractNumId w:val="16"/>
  </w:num>
  <w:num w:numId="4">
    <w:abstractNumId w:val="15"/>
  </w:num>
  <w:num w:numId="5">
    <w:abstractNumId w:val="20"/>
  </w:num>
  <w:num w:numId="6">
    <w:abstractNumId w:val="31"/>
  </w:num>
  <w:num w:numId="7">
    <w:abstractNumId w:val="25"/>
  </w:num>
  <w:num w:numId="8">
    <w:abstractNumId w:val="1"/>
  </w:num>
  <w:num w:numId="9">
    <w:abstractNumId w:val="26"/>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 w:numId="20">
    <w:abstractNumId w:val="30"/>
  </w:num>
  <w:num w:numId="21">
    <w:abstractNumId w:val="24"/>
  </w:num>
  <w:num w:numId="22">
    <w:abstractNumId w:val="9"/>
  </w:num>
  <w:num w:numId="23">
    <w:abstractNumId w:val="8"/>
  </w:num>
  <w:num w:numId="24">
    <w:abstractNumId w:val="12"/>
  </w:num>
  <w:num w:numId="25">
    <w:abstractNumId w:val="14"/>
  </w:num>
  <w:num w:numId="26">
    <w:abstractNumId w:val="2"/>
  </w:num>
  <w:num w:numId="27">
    <w:abstractNumId w:val="4"/>
  </w:num>
  <w:num w:numId="28">
    <w:abstractNumId w:val="22"/>
  </w:num>
  <w:num w:numId="29">
    <w:abstractNumId w:val="19"/>
  </w:num>
  <w:num w:numId="30">
    <w:abstractNumId w:val="28"/>
  </w:num>
  <w:num w:numId="31">
    <w:abstractNumId w:val="18"/>
  </w:num>
  <w:num w:numId="32">
    <w:abstractNumId w:val="17"/>
  </w:num>
  <w:num w:numId="33">
    <w:abstractNumId w:val="11"/>
  </w:num>
  <w:num w:numId="34">
    <w:abstractNumId w:val="21"/>
  </w:num>
  <w:num w:numId="3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10DB"/>
    <w:rsid w:val="00157269"/>
    <w:rsid w:val="0017369C"/>
    <w:rsid w:val="001756BF"/>
    <w:rsid w:val="0017737D"/>
    <w:rsid w:val="00193244"/>
    <w:rsid w:val="001A20E1"/>
    <w:rsid w:val="001A2ED3"/>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E3BDB"/>
    <w:rsid w:val="002F3B1E"/>
    <w:rsid w:val="002F74E3"/>
    <w:rsid w:val="0030072B"/>
    <w:rsid w:val="00300E6D"/>
    <w:rsid w:val="00304875"/>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35DD"/>
    <w:rsid w:val="0056676F"/>
    <w:rsid w:val="00567C7A"/>
    <w:rsid w:val="00570763"/>
    <w:rsid w:val="005777E0"/>
    <w:rsid w:val="00581C9E"/>
    <w:rsid w:val="00583119"/>
    <w:rsid w:val="0059377F"/>
    <w:rsid w:val="005A5B1D"/>
    <w:rsid w:val="005A61C1"/>
    <w:rsid w:val="005A7A83"/>
    <w:rsid w:val="005B1424"/>
    <w:rsid w:val="005C1407"/>
    <w:rsid w:val="005C2A38"/>
    <w:rsid w:val="005C71BB"/>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3A07"/>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E7E"/>
    <w:rsid w:val="0077459D"/>
    <w:rsid w:val="00777A10"/>
    <w:rsid w:val="00777B2D"/>
    <w:rsid w:val="007800B6"/>
    <w:rsid w:val="00781D7C"/>
    <w:rsid w:val="00783472"/>
    <w:rsid w:val="007854B3"/>
    <w:rsid w:val="00785A2B"/>
    <w:rsid w:val="00796B90"/>
    <w:rsid w:val="007A0A7C"/>
    <w:rsid w:val="007A44E7"/>
    <w:rsid w:val="007B6E16"/>
    <w:rsid w:val="007C0D27"/>
    <w:rsid w:val="007C1575"/>
    <w:rsid w:val="007F1980"/>
    <w:rsid w:val="007F3E0E"/>
    <w:rsid w:val="00801F26"/>
    <w:rsid w:val="00805A8E"/>
    <w:rsid w:val="00806D58"/>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7504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9F3191"/>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AF1769"/>
    <w:rsid w:val="00B02377"/>
    <w:rsid w:val="00B07F16"/>
    <w:rsid w:val="00B151E8"/>
    <w:rsid w:val="00B1606B"/>
    <w:rsid w:val="00B40B09"/>
    <w:rsid w:val="00B43328"/>
    <w:rsid w:val="00B44286"/>
    <w:rsid w:val="00B5465F"/>
    <w:rsid w:val="00B5492A"/>
    <w:rsid w:val="00B64927"/>
    <w:rsid w:val="00B66076"/>
    <w:rsid w:val="00B70940"/>
    <w:rsid w:val="00B75CE6"/>
    <w:rsid w:val="00B75E0A"/>
    <w:rsid w:val="00B76FA6"/>
    <w:rsid w:val="00B86500"/>
    <w:rsid w:val="00B91E53"/>
    <w:rsid w:val="00B979EC"/>
    <w:rsid w:val="00BA03F3"/>
    <w:rsid w:val="00BA41CD"/>
    <w:rsid w:val="00BA729E"/>
    <w:rsid w:val="00BA7A0E"/>
    <w:rsid w:val="00BC0BAD"/>
    <w:rsid w:val="00BC33B6"/>
    <w:rsid w:val="00BD56DA"/>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28D5"/>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63EBE"/>
    <w:rsid w:val="00D669E4"/>
    <w:rsid w:val="00D72F47"/>
    <w:rsid w:val="00D77C1C"/>
    <w:rsid w:val="00D8300D"/>
    <w:rsid w:val="00D84E76"/>
    <w:rsid w:val="00D9009E"/>
    <w:rsid w:val="00DB2F94"/>
    <w:rsid w:val="00DB395A"/>
    <w:rsid w:val="00DB4D14"/>
    <w:rsid w:val="00DB7789"/>
    <w:rsid w:val="00DE1B8E"/>
    <w:rsid w:val="00DE3170"/>
    <w:rsid w:val="00DE5792"/>
    <w:rsid w:val="00DF3472"/>
    <w:rsid w:val="00E02F73"/>
    <w:rsid w:val="00E03DAF"/>
    <w:rsid w:val="00E1133C"/>
    <w:rsid w:val="00E15374"/>
    <w:rsid w:val="00E24A82"/>
    <w:rsid w:val="00E25E79"/>
    <w:rsid w:val="00E276AF"/>
    <w:rsid w:val="00E3553E"/>
    <w:rsid w:val="00E373B0"/>
    <w:rsid w:val="00E403CC"/>
    <w:rsid w:val="00E65FBC"/>
    <w:rsid w:val="00E66839"/>
    <w:rsid w:val="00E73D61"/>
    <w:rsid w:val="00E86089"/>
    <w:rsid w:val="00EA1FEA"/>
    <w:rsid w:val="00EA33E3"/>
    <w:rsid w:val="00ED3847"/>
    <w:rsid w:val="00EE20B2"/>
    <w:rsid w:val="00EE5850"/>
    <w:rsid w:val="00EF02F4"/>
    <w:rsid w:val="00EF29D9"/>
    <w:rsid w:val="00F11D97"/>
    <w:rsid w:val="00F13F35"/>
    <w:rsid w:val="00F23693"/>
    <w:rsid w:val="00F40153"/>
    <w:rsid w:val="00F43E71"/>
    <w:rsid w:val="00F50595"/>
    <w:rsid w:val="00F637F9"/>
    <w:rsid w:val="00F80440"/>
    <w:rsid w:val="00F830FA"/>
    <w:rsid w:val="00F83AB6"/>
    <w:rsid w:val="00F914E2"/>
    <w:rsid w:val="00F934F0"/>
    <w:rsid w:val="00F94155"/>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vende-vakante/udhezime-dokumenta/219-udhezime-dokument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hyperlink" Target="http://dap.gov.al/2014-03-21-12-52-44/udhezime/426-udhezim-nr-2-date-27-03-2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51026-F1E3-4016-9DC1-2E58A9A9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10</Pages>
  <Words>2982</Words>
  <Characters>17000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2021-05-26T12:09:00Z</dcterms:modified>
</cp:coreProperties>
</file>